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0D3A" w14:textId="3C861F25" w:rsidR="00187CA8" w:rsidRPr="00CA0588" w:rsidRDefault="00187CA8" w:rsidP="00325A54">
      <w:pPr>
        <w:jc w:val="center"/>
        <w:rPr>
          <w:rFonts w:ascii="Arial" w:hAnsi="Arial" w:cs="Arial"/>
          <w:b/>
          <w:sz w:val="22"/>
          <w:szCs w:val="22"/>
        </w:rPr>
      </w:pPr>
      <w:r w:rsidRPr="00CA0588">
        <w:rPr>
          <w:rFonts w:ascii="Arial" w:hAnsi="Arial" w:cs="Arial"/>
          <w:b/>
          <w:sz w:val="22"/>
          <w:szCs w:val="22"/>
        </w:rPr>
        <w:t xml:space="preserve">DECLARACIÓN CONFLICTO DE INTERESES Y ACUERDO DE CONFIDENCIALIDAD EVALUADORES </w:t>
      </w:r>
    </w:p>
    <w:p w14:paraId="0065ACDB" w14:textId="77777777" w:rsidR="00187CA8" w:rsidRPr="00CA0588" w:rsidRDefault="00187CA8" w:rsidP="00325A54">
      <w:pPr>
        <w:jc w:val="center"/>
        <w:rPr>
          <w:rFonts w:ascii="Arial" w:hAnsi="Arial" w:cs="Arial"/>
          <w:b/>
          <w:sz w:val="22"/>
          <w:szCs w:val="22"/>
        </w:rPr>
      </w:pPr>
    </w:p>
    <w:p w14:paraId="68452756" w14:textId="474BA858" w:rsidR="003D55CB" w:rsidRPr="00CA0588" w:rsidRDefault="003966D5" w:rsidP="00325A54">
      <w:pPr>
        <w:jc w:val="center"/>
        <w:rPr>
          <w:rFonts w:ascii="Arial" w:hAnsi="Arial" w:cs="Arial"/>
          <w:b/>
          <w:sz w:val="22"/>
          <w:szCs w:val="22"/>
        </w:rPr>
      </w:pPr>
      <w:r w:rsidRPr="00CA0588">
        <w:rPr>
          <w:rFonts w:ascii="Arial" w:hAnsi="Arial" w:cs="Arial"/>
          <w:b/>
          <w:sz w:val="22"/>
          <w:szCs w:val="22"/>
        </w:rPr>
        <w:t xml:space="preserve">MIEMBROS DEL </w:t>
      </w:r>
      <w:r w:rsidR="00143581" w:rsidRPr="00CA0588">
        <w:rPr>
          <w:rFonts w:ascii="Arial" w:hAnsi="Arial" w:cs="Arial"/>
          <w:b/>
          <w:sz w:val="22"/>
          <w:szCs w:val="22"/>
        </w:rPr>
        <w:t>COMITÉ EVALUADOR</w:t>
      </w:r>
      <w:r w:rsidR="00426DC7" w:rsidRPr="00CA0588">
        <w:rPr>
          <w:rFonts w:ascii="Arial" w:hAnsi="Arial" w:cs="Arial"/>
          <w:b/>
          <w:sz w:val="22"/>
          <w:szCs w:val="22"/>
        </w:rPr>
        <w:t xml:space="preserve"> DE TESIS DOCTORAL </w:t>
      </w:r>
      <w:r w:rsidR="00143581" w:rsidRPr="00CA0588">
        <w:rPr>
          <w:rFonts w:ascii="Arial" w:hAnsi="Arial" w:cs="Arial"/>
          <w:b/>
          <w:sz w:val="22"/>
          <w:szCs w:val="22"/>
        </w:rPr>
        <w:t xml:space="preserve">DE PROGRAMA DE </w:t>
      </w:r>
      <w:r w:rsidR="003D55CB" w:rsidRPr="00CA0588">
        <w:rPr>
          <w:rFonts w:ascii="Arial" w:hAnsi="Arial" w:cs="Arial"/>
          <w:b/>
          <w:sz w:val="22"/>
          <w:szCs w:val="22"/>
        </w:rPr>
        <w:t>DOCTORADO</w:t>
      </w:r>
    </w:p>
    <w:p w14:paraId="0406196A" w14:textId="1458312C" w:rsidR="003D55CB" w:rsidRPr="003966D5" w:rsidRDefault="003D55CB" w:rsidP="00325A54">
      <w:pPr>
        <w:jc w:val="center"/>
        <w:rPr>
          <w:rFonts w:ascii="Arial" w:hAnsi="Arial" w:cs="Arial"/>
          <w:b/>
        </w:rPr>
      </w:pPr>
    </w:p>
    <w:p w14:paraId="3B769EB0" w14:textId="6D5A6295" w:rsidR="00621989" w:rsidRDefault="00621989" w:rsidP="003966D5">
      <w:pPr>
        <w:spacing w:before="36"/>
        <w:ind w:left="-284"/>
        <w:jc w:val="both"/>
        <w:rPr>
          <w:rFonts w:ascii="Arial" w:hAnsi="Arial" w:cs="Arial"/>
          <w:b/>
          <w:bCs/>
          <w:sz w:val="22"/>
          <w:szCs w:val="22"/>
        </w:rPr>
      </w:pPr>
      <w:r w:rsidRPr="003966D5">
        <w:rPr>
          <w:rFonts w:ascii="Arial" w:eastAsia="Cambria" w:hAnsi="Arial" w:cs="Arial"/>
          <w:spacing w:val="-2"/>
          <w:sz w:val="22"/>
          <w:szCs w:val="22"/>
        </w:rPr>
        <w:t>A</w:t>
      </w:r>
      <w:r w:rsidRPr="003966D5">
        <w:rPr>
          <w:rFonts w:ascii="Arial" w:eastAsia="Cambria" w:hAnsi="Arial" w:cs="Arial"/>
          <w:spacing w:val="2"/>
          <w:sz w:val="22"/>
          <w:szCs w:val="22"/>
        </w:rPr>
        <w:t>n</w:t>
      </w:r>
      <w:r w:rsidRPr="003966D5">
        <w:rPr>
          <w:rFonts w:ascii="Arial" w:eastAsia="Cambria" w:hAnsi="Arial" w:cs="Arial"/>
          <w:spacing w:val="-2"/>
          <w:sz w:val="22"/>
          <w:szCs w:val="22"/>
        </w:rPr>
        <w:t>t</w:t>
      </w:r>
      <w:r w:rsidRPr="003966D5">
        <w:rPr>
          <w:rFonts w:ascii="Arial" w:eastAsia="Cambria" w:hAnsi="Arial" w:cs="Arial"/>
          <w:spacing w:val="2"/>
          <w:sz w:val="22"/>
          <w:szCs w:val="22"/>
        </w:rPr>
        <w:t>e</w:t>
      </w:r>
      <w:r w:rsidRPr="003966D5">
        <w:rPr>
          <w:rFonts w:ascii="Arial" w:eastAsia="Cambria" w:hAnsi="Arial" w:cs="Arial"/>
          <w:sz w:val="22"/>
          <w:szCs w:val="22"/>
        </w:rPr>
        <w:t>s</w:t>
      </w:r>
      <w:r w:rsidRPr="003966D5">
        <w:rPr>
          <w:rFonts w:ascii="Arial" w:eastAsia="Cambria" w:hAnsi="Arial" w:cs="Arial"/>
          <w:spacing w:val="4"/>
          <w:sz w:val="22"/>
          <w:szCs w:val="22"/>
        </w:rPr>
        <w:t xml:space="preserve"> </w:t>
      </w:r>
      <w:r w:rsidRPr="003966D5">
        <w:rPr>
          <w:rFonts w:ascii="Arial" w:eastAsia="Cambria" w:hAnsi="Arial" w:cs="Arial"/>
          <w:spacing w:val="-2"/>
          <w:sz w:val="22"/>
          <w:szCs w:val="22"/>
        </w:rPr>
        <w:t>d</w:t>
      </w:r>
      <w:r w:rsidRPr="003966D5">
        <w:rPr>
          <w:rFonts w:ascii="Arial" w:eastAsia="Cambria" w:hAnsi="Arial" w:cs="Arial"/>
          <w:sz w:val="22"/>
          <w:szCs w:val="22"/>
        </w:rPr>
        <w:t>e</w:t>
      </w:r>
      <w:r w:rsidRPr="003966D5">
        <w:rPr>
          <w:rFonts w:ascii="Arial" w:eastAsia="Cambria" w:hAnsi="Arial" w:cs="Arial"/>
          <w:spacing w:val="5"/>
          <w:sz w:val="22"/>
          <w:szCs w:val="22"/>
        </w:rPr>
        <w:t xml:space="preserve"> </w:t>
      </w:r>
      <w:r w:rsidRPr="003966D5">
        <w:rPr>
          <w:rFonts w:ascii="Arial" w:eastAsia="Cambria" w:hAnsi="Arial" w:cs="Arial"/>
          <w:spacing w:val="-1"/>
          <w:sz w:val="22"/>
          <w:szCs w:val="22"/>
        </w:rPr>
        <w:t>in</w:t>
      </w:r>
      <w:r w:rsidRPr="003966D5">
        <w:rPr>
          <w:rFonts w:ascii="Arial" w:eastAsia="Cambria" w:hAnsi="Arial" w:cs="Arial"/>
          <w:spacing w:val="1"/>
          <w:sz w:val="22"/>
          <w:szCs w:val="22"/>
        </w:rPr>
        <w:t>i</w:t>
      </w:r>
      <w:r w:rsidRPr="003966D5">
        <w:rPr>
          <w:rFonts w:ascii="Arial" w:eastAsia="Cambria" w:hAnsi="Arial" w:cs="Arial"/>
          <w:sz w:val="22"/>
          <w:szCs w:val="22"/>
        </w:rPr>
        <w:t>c</w:t>
      </w:r>
      <w:r w:rsidRPr="003966D5">
        <w:rPr>
          <w:rFonts w:ascii="Arial" w:eastAsia="Cambria" w:hAnsi="Arial" w:cs="Arial"/>
          <w:spacing w:val="1"/>
          <w:sz w:val="22"/>
          <w:szCs w:val="22"/>
        </w:rPr>
        <w:t>ia</w:t>
      </w:r>
      <w:r w:rsidRPr="003966D5">
        <w:rPr>
          <w:rFonts w:ascii="Arial" w:eastAsia="Cambria" w:hAnsi="Arial" w:cs="Arial"/>
          <w:sz w:val="22"/>
          <w:szCs w:val="22"/>
        </w:rPr>
        <w:t>r</w:t>
      </w:r>
      <w:r w:rsidRPr="003966D5">
        <w:rPr>
          <w:rFonts w:ascii="Arial" w:eastAsia="Cambria" w:hAnsi="Arial" w:cs="Arial"/>
          <w:spacing w:val="6"/>
          <w:sz w:val="22"/>
          <w:szCs w:val="22"/>
        </w:rPr>
        <w:t xml:space="preserve"> </w:t>
      </w:r>
      <w:r w:rsidRPr="003966D5">
        <w:rPr>
          <w:rFonts w:ascii="Arial" w:eastAsia="Cambria" w:hAnsi="Arial" w:cs="Arial"/>
          <w:spacing w:val="-3"/>
          <w:sz w:val="22"/>
          <w:szCs w:val="22"/>
        </w:rPr>
        <w:t xml:space="preserve">el proceso de </w:t>
      </w:r>
      <w:r w:rsidRPr="003966D5">
        <w:rPr>
          <w:rFonts w:ascii="Arial" w:eastAsia="Cambria" w:hAnsi="Arial" w:cs="Arial"/>
          <w:spacing w:val="2"/>
          <w:sz w:val="22"/>
          <w:szCs w:val="22"/>
        </w:rPr>
        <w:t>e</w:t>
      </w:r>
      <w:r w:rsidRPr="003966D5">
        <w:rPr>
          <w:rFonts w:ascii="Arial" w:eastAsia="Cambria" w:hAnsi="Arial" w:cs="Arial"/>
          <w:spacing w:val="1"/>
          <w:sz w:val="22"/>
          <w:szCs w:val="22"/>
        </w:rPr>
        <w:t>v</w:t>
      </w:r>
      <w:r w:rsidRPr="003966D5">
        <w:rPr>
          <w:rFonts w:ascii="Arial" w:eastAsia="Cambria" w:hAnsi="Arial" w:cs="Arial"/>
          <w:spacing w:val="-1"/>
          <w:sz w:val="22"/>
          <w:szCs w:val="22"/>
        </w:rPr>
        <w:t>a</w:t>
      </w:r>
      <w:r w:rsidRPr="003966D5">
        <w:rPr>
          <w:rFonts w:ascii="Arial" w:eastAsia="Cambria" w:hAnsi="Arial" w:cs="Arial"/>
          <w:spacing w:val="-3"/>
          <w:sz w:val="22"/>
          <w:szCs w:val="22"/>
        </w:rPr>
        <w:t>l</w:t>
      </w:r>
      <w:r w:rsidRPr="003966D5">
        <w:rPr>
          <w:rFonts w:ascii="Arial" w:eastAsia="Cambria" w:hAnsi="Arial" w:cs="Arial"/>
          <w:sz w:val="22"/>
          <w:szCs w:val="22"/>
        </w:rPr>
        <w:t>u</w:t>
      </w:r>
      <w:r w:rsidRPr="003966D5">
        <w:rPr>
          <w:rFonts w:ascii="Arial" w:eastAsia="Cambria" w:hAnsi="Arial" w:cs="Arial"/>
          <w:spacing w:val="1"/>
          <w:sz w:val="22"/>
          <w:szCs w:val="22"/>
        </w:rPr>
        <w:t>a</w:t>
      </w:r>
      <w:r w:rsidRPr="003966D5">
        <w:rPr>
          <w:rFonts w:ascii="Arial" w:eastAsia="Cambria" w:hAnsi="Arial" w:cs="Arial"/>
          <w:sz w:val="22"/>
          <w:szCs w:val="22"/>
        </w:rPr>
        <w:t>c</w:t>
      </w:r>
      <w:r w:rsidRPr="003966D5">
        <w:rPr>
          <w:rFonts w:ascii="Arial" w:eastAsia="Cambria" w:hAnsi="Arial" w:cs="Arial"/>
          <w:spacing w:val="-1"/>
          <w:sz w:val="22"/>
          <w:szCs w:val="22"/>
        </w:rPr>
        <w:t>i</w:t>
      </w:r>
      <w:r w:rsidRPr="003966D5">
        <w:rPr>
          <w:rFonts w:ascii="Arial" w:eastAsia="Cambria" w:hAnsi="Arial" w:cs="Arial"/>
          <w:spacing w:val="2"/>
          <w:sz w:val="22"/>
          <w:szCs w:val="22"/>
        </w:rPr>
        <w:t>ón</w:t>
      </w:r>
      <w:r w:rsidRPr="003966D5">
        <w:rPr>
          <w:rFonts w:ascii="Arial" w:eastAsia="Cambria" w:hAnsi="Arial" w:cs="Arial"/>
          <w:sz w:val="22"/>
          <w:szCs w:val="22"/>
        </w:rPr>
        <w:t xml:space="preserve">, leer cuidadosamente los siguientes ejemplos de potenciales situaciones que conllevan a la generación de conflicto de </w:t>
      </w:r>
      <w:r w:rsidRPr="003966D5">
        <w:rPr>
          <w:rFonts w:ascii="Arial" w:eastAsia="Cambria" w:hAnsi="Arial" w:cs="Arial"/>
          <w:spacing w:val="2"/>
          <w:sz w:val="22"/>
          <w:szCs w:val="22"/>
        </w:rPr>
        <w:t>interés (toda situación de orden moral en la que los intereses personales o profesionales directos o indirectos de un evaluador, interfieren o impiden el actuar de manera objetiva en el proceso de evaluación),</w:t>
      </w:r>
      <w:r w:rsidRPr="003966D5">
        <w:rPr>
          <w:rFonts w:ascii="Arial" w:eastAsia="Cambria" w:hAnsi="Arial" w:cs="Arial"/>
          <w:sz w:val="22"/>
          <w:szCs w:val="22"/>
        </w:rPr>
        <w:t xml:space="preserve"> y de esta forma DILIGENCIAR</w:t>
      </w:r>
      <w:r w:rsidRPr="003966D5">
        <w:rPr>
          <w:rFonts w:ascii="Arial" w:eastAsia="Cambria" w:hAnsi="Arial" w:cs="Arial"/>
          <w:spacing w:val="-4"/>
          <w:sz w:val="22"/>
          <w:szCs w:val="22"/>
        </w:rPr>
        <w:t xml:space="preserve"> y ENVIAR </w:t>
      </w:r>
      <w:r w:rsidRPr="003966D5">
        <w:rPr>
          <w:rFonts w:ascii="Arial" w:eastAsia="Cambria" w:hAnsi="Arial" w:cs="Arial"/>
          <w:sz w:val="22"/>
          <w:szCs w:val="22"/>
        </w:rPr>
        <w:t>la</w:t>
      </w:r>
      <w:r w:rsidRPr="003966D5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3966D5">
        <w:rPr>
          <w:rFonts w:ascii="Arial" w:eastAsia="Cambria" w:hAnsi="Arial" w:cs="Arial"/>
          <w:sz w:val="22"/>
          <w:szCs w:val="22"/>
        </w:rPr>
        <w:t>d</w:t>
      </w:r>
      <w:r w:rsidRPr="003966D5">
        <w:rPr>
          <w:rFonts w:ascii="Arial" w:eastAsia="Cambria" w:hAnsi="Arial" w:cs="Arial"/>
          <w:spacing w:val="2"/>
          <w:sz w:val="22"/>
          <w:szCs w:val="22"/>
        </w:rPr>
        <w:t>e</w:t>
      </w:r>
      <w:r w:rsidRPr="003966D5">
        <w:rPr>
          <w:rFonts w:ascii="Arial" w:eastAsia="Cambria" w:hAnsi="Arial" w:cs="Arial"/>
          <w:sz w:val="22"/>
          <w:szCs w:val="22"/>
        </w:rPr>
        <w:t>cl</w:t>
      </w:r>
      <w:r w:rsidRPr="003966D5">
        <w:rPr>
          <w:rFonts w:ascii="Arial" w:eastAsia="Cambria" w:hAnsi="Arial" w:cs="Arial"/>
          <w:spacing w:val="-1"/>
          <w:sz w:val="22"/>
          <w:szCs w:val="22"/>
        </w:rPr>
        <w:t>a</w:t>
      </w:r>
      <w:r w:rsidRPr="003966D5">
        <w:rPr>
          <w:rFonts w:ascii="Arial" w:eastAsia="Cambria" w:hAnsi="Arial" w:cs="Arial"/>
          <w:sz w:val="22"/>
          <w:szCs w:val="22"/>
        </w:rPr>
        <w:t>r</w:t>
      </w:r>
      <w:r w:rsidRPr="003966D5">
        <w:rPr>
          <w:rFonts w:ascii="Arial" w:eastAsia="Cambria" w:hAnsi="Arial" w:cs="Arial"/>
          <w:spacing w:val="1"/>
          <w:sz w:val="22"/>
          <w:szCs w:val="22"/>
        </w:rPr>
        <w:t>a</w:t>
      </w:r>
      <w:r w:rsidRPr="003966D5">
        <w:rPr>
          <w:rFonts w:ascii="Arial" w:eastAsia="Cambria" w:hAnsi="Arial" w:cs="Arial"/>
          <w:sz w:val="22"/>
          <w:szCs w:val="22"/>
        </w:rPr>
        <w:t>c</w:t>
      </w:r>
      <w:r w:rsidRPr="003966D5">
        <w:rPr>
          <w:rFonts w:ascii="Arial" w:eastAsia="Cambria" w:hAnsi="Arial" w:cs="Arial"/>
          <w:spacing w:val="-1"/>
          <w:sz w:val="22"/>
          <w:szCs w:val="22"/>
        </w:rPr>
        <w:t>i</w:t>
      </w:r>
      <w:r w:rsidRPr="003966D5">
        <w:rPr>
          <w:rFonts w:ascii="Arial" w:eastAsia="Cambria" w:hAnsi="Arial" w:cs="Arial"/>
          <w:spacing w:val="2"/>
          <w:sz w:val="22"/>
          <w:szCs w:val="22"/>
        </w:rPr>
        <w:t>ó</w:t>
      </w:r>
      <w:r w:rsidRPr="003966D5">
        <w:rPr>
          <w:rFonts w:ascii="Arial" w:eastAsia="Cambria" w:hAnsi="Arial" w:cs="Arial"/>
          <w:sz w:val="22"/>
          <w:szCs w:val="22"/>
        </w:rPr>
        <w:t>n que se encuentra al final de este documento</w:t>
      </w:r>
      <w:r w:rsidRPr="003966D5">
        <w:rPr>
          <w:rFonts w:ascii="Arial" w:eastAsia="Cambria" w:hAnsi="Arial" w:cs="Arial"/>
          <w:spacing w:val="-8"/>
          <w:sz w:val="22"/>
          <w:szCs w:val="22"/>
        </w:rPr>
        <w:t>.</w:t>
      </w:r>
      <w:r w:rsidR="00F75DA2" w:rsidRPr="003966D5">
        <w:rPr>
          <w:rFonts w:ascii="Arial" w:eastAsia="Cambria" w:hAnsi="Arial" w:cs="Arial"/>
          <w:spacing w:val="-8"/>
          <w:sz w:val="22"/>
          <w:szCs w:val="22"/>
        </w:rPr>
        <w:t xml:space="preserve"> Indique Si o No tiene conflicto con algún tipo de relación</w:t>
      </w:r>
      <w:r w:rsidR="003966D5">
        <w:rPr>
          <w:rFonts w:ascii="Arial" w:eastAsia="Cambria" w:hAnsi="Arial" w:cs="Arial"/>
          <w:spacing w:val="-8"/>
          <w:sz w:val="22"/>
          <w:szCs w:val="22"/>
        </w:rPr>
        <w:t xml:space="preserve">. A continuación se relacionan los posibles conflictos que se pudieran presentar </w:t>
      </w:r>
      <w:r w:rsidRPr="003966D5">
        <w:rPr>
          <w:rFonts w:ascii="Arial" w:hAnsi="Arial" w:cs="Arial"/>
          <w:b/>
          <w:bCs/>
          <w:sz w:val="22"/>
          <w:szCs w:val="22"/>
        </w:rPr>
        <w:t>con una persona que tenga un interés personal en la propuesta de tesis doctoral</w:t>
      </w:r>
      <w:r w:rsidR="003966D5">
        <w:rPr>
          <w:rFonts w:ascii="Arial" w:hAnsi="Arial" w:cs="Arial"/>
          <w:b/>
          <w:bCs/>
          <w:sz w:val="22"/>
          <w:szCs w:val="22"/>
        </w:rPr>
        <w:t xml:space="preserve"> asignada para evaluar:</w:t>
      </w:r>
    </w:p>
    <w:p w14:paraId="3B09516E" w14:textId="77777777" w:rsidR="003966D5" w:rsidRPr="003966D5" w:rsidRDefault="003966D5" w:rsidP="003966D5">
      <w:pPr>
        <w:spacing w:before="36"/>
        <w:ind w:left="-284"/>
        <w:jc w:val="both"/>
        <w:rPr>
          <w:rFonts w:ascii="Arial" w:eastAsia="Century Schoolbook" w:hAnsi="Arial" w:cs="Arial"/>
          <w:i/>
          <w:sz w:val="22"/>
          <w:szCs w:val="22"/>
          <w:lang w:val="es-ES"/>
        </w:rPr>
      </w:pPr>
    </w:p>
    <w:p w14:paraId="5E848860" w14:textId="77777777" w:rsidR="00D0788C" w:rsidRPr="003966D5" w:rsidRDefault="00D0788C" w:rsidP="003966D5">
      <w:pPr>
        <w:pStyle w:val="Prrafodelista"/>
        <w:widowControl w:val="0"/>
        <w:numPr>
          <w:ilvl w:val="0"/>
          <w:numId w:val="6"/>
        </w:numPr>
        <w:tabs>
          <w:tab w:val="left" w:pos="780"/>
        </w:tabs>
        <w:ind w:left="0" w:right="-20" w:firstLine="0"/>
        <w:jc w:val="both"/>
        <w:rPr>
          <w:rFonts w:ascii="Arial" w:eastAsia="Century Schoolbook" w:hAnsi="Arial" w:cs="Arial"/>
          <w:spacing w:val="-1"/>
          <w:sz w:val="22"/>
          <w:szCs w:val="22"/>
        </w:rPr>
      </w:pPr>
      <w:r w:rsidRPr="003966D5">
        <w:rPr>
          <w:rFonts w:ascii="Arial" w:eastAsia="Century Schoolbook" w:hAnsi="Arial" w:cs="Arial"/>
          <w:spacing w:val="-1"/>
          <w:sz w:val="22"/>
          <w:szCs w:val="22"/>
        </w:rPr>
        <w:t xml:space="preserve">Parentesco de consanguinidad en primero, segundo, tercero y cuarto grado consagrados en el </w:t>
      </w:r>
      <w:r w:rsidRPr="003966D5">
        <w:rPr>
          <w:rFonts w:ascii="Arial" w:eastAsia="Century Schoolbook" w:hAnsi="Arial" w:cs="Arial"/>
          <w:b/>
          <w:bCs/>
          <w:spacing w:val="-1"/>
          <w:sz w:val="22"/>
          <w:szCs w:val="22"/>
        </w:rPr>
        <w:t>artículo 37 del Código Civil Colombiano</w:t>
      </w:r>
      <w:r w:rsidRPr="003966D5">
        <w:rPr>
          <w:rFonts w:ascii="Arial" w:eastAsia="Century Schoolbook" w:hAnsi="Arial" w:cs="Arial"/>
          <w:spacing w:val="-1"/>
          <w:sz w:val="22"/>
          <w:szCs w:val="22"/>
        </w:rPr>
        <w:t>. (        )</w:t>
      </w:r>
    </w:p>
    <w:p w14:paraId="1D70AA69" w14:textId="79669541" w:rsidR="00D0788C" w:rsidRPr="003966D5" w:rsidRDefault="00D0788C" w:rsidP="003966D5">
      <w:pPr>
        <w:pStyle w:val="Prrafodelista"/>
        <w:widowControl w:val="0"/>
        <w:numPr>
          <w:ilvl w:val="0"/>
          <w:numId w:val="6"/>
        </w:numPr>
        <w:tabs>
          <w:tab w:val="left" w:pos="780"/>
        </w:tabs>
        <w:ind w:left="0" w:right="-20" w:firstLine="0"/>
        <w:jc w:val="both"/>
        <w:rPr>
          <w:rFonts w:ascii="Arial" w:eastAsia="Century Schoolbook" w:hAnsi="Arial" w:cs="Arial"/>
          <w:spacing w:val="-1"/>
          <w:sz w:val="22"/>
          <w:szCs w:val="22"/>
        </w:rPr>
      </w:pPr>
      <w:r w:rsidRPr="003966D5">
        <w:rPr>
          <w:rFonts w:ascii="Arial" w:eastAsia="Century Schoolbook" w:hAnsi="Arial" w:cs="Arial"/>
          <w:spacing w:val="-1"/>
          <w:sz w:val="22"/>
          <w:szCs w:val="22"/>
        </w:rPr>
        <w:t>Primero: Padres e hijos.</w:t>
      </w:r>
    </w:p>
    <w:p w14:paraId="06464854" w14:textId="77777777" w:rsidR="00D0788C" w:rsidRPr="003966D5" w:rsidRDefault="00D0788C" w:rsidP="003966D5">
      <w:pPr>
        <w:pStyle w:val="Prrafodelista"/>
        <w:widowControl w:val="0"/>
        <w:numPr>
          <w:ilvl w:val="0"/>
          <w:numId w:val="6"/>
        </w:numPr>
        <w:tabs>
          <w:tab w:val="left" w:pos="780"/>
        </w:tabs>
        <w:ind w:left="0" w:right="-20" w:firstLine="0"/>
        <w:jc w:val="both"/>
        <w:rPr>
          <w:rFonts w:ascii="Arial" w:eastAsia="Century Schoolbook" w:hAnsi="Arial" w:cs="Arial"/>
          <w:spacing w:val="-1"/>
          <w:sz w:val="22"/>
          <w:szCs w:val="22"/>
        </w:rPr>
      </w:pPr>
      <w:r w:rsidRPr="003966D5">
        <w:rPr>
          <w:rFonts w:ascii="Arial" w:eastAsia="Century Schoolbook" w:hAnsi="Arial" w:cs="Arial"/>
          <w:spacing w:val="-1"/>
          <w:sz w:val="22"/>
          <w:szCs w:val="22"/>
        </w:rPr>
        <w:t>Segundo: Hermanos, abuelos y nietos.</w:t>
      </w:r>
    </w:p>
    <w:p w14:paraId="51516B3F" w14:textId="77777777" w:rsidR="00D0788C" w:rsidRPr="003966D5" w:rsidRDefault="00D0788C" w:rsidP="003966D5">
      <w:pPr>
        <w:pStyle w:val="Prrafodelista"/>
        <w:widowControl w:val="0"/>
        <w:numPr>
          <w:ilvl w:val="0"/>
          <w:numId w:val="6"/>
        </w:numPr>
        <w:tabs>
          <w:tab w:val="left" w:pos="780"/>
        </w:tabs>
        <w:ind w:left="0" w:right="-20" w:firstLine="0"/>
        <w:jc w:val="both"/>
        <w:rPr>
          <w:rFonts w:ascii="Arial" w:eastAsia="Century Schoolbook" w:hAnsi="Arial" w:cs="Arial"/>
          <w:spacing w:val="-1"/>
          <w:sz w:val="22"/>
          <w:szCs w:val="22"/>
        </w:rPr>
      </w:pPr>
      <w:r w:rsidRPr="003966D5">
        <w:rPr>
          <w:rFonts w:ascii="Arial" w:eastAsia="Century Schoolbook" w:hAnsi="Arial" w:cs="Arial"/>
          <w:spacing w:val="-1"/>
          <w:sz w:val="22"/>
          <w:szCs w:val="22"/>
        </w:rPr>
        <w:t>Tercero: Bisabuelos, biznietos, tíos y sobrinos.</w:t>
      </w:r>
    </w:p>
    <w:p w14:paraId="3B8C3A96" w14:textId="77777777" w:rsidR="00D0788C" w:rsidRPr="003966D5" w:rsidRDefault="00D0788C" w:rsidP="003966D5">
      <w:pPr>
        <w:pStyle w:val="Prrafodelista"/>
        <w:widowControl w:val="0"/>
        <w:numPr>
          <w:ilvl w:val="0"/>
          <w:numId w:val="6"/>
        </w:numPr>
        <w:tabs>
          <w:tab w:val="left" w:pos="780"/>
        </w:tabs>
        <w:ind w:left="0" w:right="-20" w:firstLine="0"/>
        <w:jc w:val="both"/>
        <w:rPr>
          <w:rFonts w:ascii="Arial" w:eastAsia="Century Schoolbook" w:hAnsi="Arial" w:cs="Arial"/>
          <w:spacing w:val="-1"/>
          <w:sz w:val="22"/>
          <w:szCs w:val="22"/>
        </w:rPr>
      </w:pPr>
      <w:r w:rsidRPr="003966D5">
        <w:rPr>
          <w:rFonts w:ascii="Arial" w:eastAsia="Century Schoolbook" w:hAnsi="Arial" w:cs="Arial"/>
          <w:spacing w:val="-1"/>
          <w:sz w:val="22"/>
          <w:szCs w:val="22"/>
        </w:rPr>
        <w:t>Cuarto: Primos, sobrinos, nietos, tíos y abuelos.</w:t>
      </w:r>
    </w:p>
    <w:p w14:paraId="0DB05926" w14:textId="77777777" w:rsidR="00D0788C" w:rsidRPr="003966D5" w:rsidRDefault="00D0788C" w:rsidP="003966D5">
      <w:pPr>
        <w:pStyle w:val="Prrafodelista"/>
        <w:widowControl w:val="0"/>
        <w:numPr>
          <w:ilvl w:val="0"/>
          <w:numId w:val="6"/>
        </w:numPr>
        <w:tabs>
          <w:tab w:val="left" w:pos="780"/>
        </w:tabs>
        <w:ind w:left="0" w:right="-20" w:firstLine="0"/>
        <w:jc w:val="both"/>
        <w:rPr>
          <w:rFonts w:ascii="Arial" w:eastAsia="Century Schoolbook" w:hAnsi="Arial" w:cs="Arial"/>
          <w:spacing w:val="-1"/>
          <w:sz w:val="22"/>
          <w:szCs w:val="22"/>
        </w:rPr>
      </w:pPr>
      <w:r w:rsidRPr="003966D5">
        <w:rPr>
          <w:rFonts w:ascii="Arial" w:eastAsia="Century Schoolbook" w:hAnsi="Arial" w:cs="Arial"/>
          <w:spacing w:val="-1"/>
          <w:sz w:val="22"/>
          <w:szCs w:val="22"/>
        </w:rPr>
        <w:t>Parentesco de afinidad hasta el segundo grado. (Esposo). (        )</w:t>
      </w:r>
    </w:p>
    <w:p w14:paraId="4158B350" w14:textId="77777777" w:rsidR="00D0788C" w:rsidRPr="003966D5" w:rsidRDefault="00D0788C" w:rsidP="003966D5">
      <w:pPr>
        <w:pStyle w:val="Prrafodelista"/>
        <w:widowControl w:val="0"/>
        <w:numPr>
          <w:ilvl w:val="0"/>
          <w:numId w:val="6"/>
        </w:numPr>
        <w:tabs>
          <w:tab w:val="left" w:pos="780"/>
        </w:tabs>
        <w:ind w:left="0" w:right="-20" w:firstLine="0"/>
        <w:jc w:val="both"/>
        <w:rPr>
          <w:rFonts w:ascii="Arial" w:eastAsia="Century Schoolbook" w:hAnsi="Arial" w:cs="Arial"/>
          <w:spacing w:val="-1"/>
          <w:sz w:val="22"/>
          <w:szCs w:val="22"/>
        </w:rPr>
      </w:pPr>
      <w:r w:rsidRPr="003966D5">
        <w:rPr>
          <w:rFonts w:ascii="Arial" w:eastAsia="Century Schoolbook" w:hAnsi="Arial" w:cs="Arial"/>
          <w:spacing w:val="-1"/>
          <w:sz w:val="22"/>
          <w:szCs w:val="22"/>
        </w:rPr>
        <w:t>Relación académica, laboral, profesional y/o de negocios. (        )</w:t>
      </w:r>
    </w:p>
    <w:p w14:paraId="02E3D9DC" w14:textId="77777777" w:rsidR="00D0788C" w:rsidRPr="003966D5" w:rsidRDefault="00D0788C" w:rsidP="003966D5">
      <w:pPr>
        <w:pStyle w:val="Prrafodelista"/>
        <w:widowControl w:val="0"/>
        <w:numPr>
          <w:ilvl w:val="0"/>
          <w:numId w:val="6"/>
        </w:numPr>
        <w:tabs>
          <w:tab w:val="left" w:pos="780"/>
        </w:tabs>
        <w:ind w:left="0" w:right="-20" w:firstLine="0"/>
        <w:jc w:val="both"/>
        <w:rPr>
          <w:rFonts w:ascii="Arial" w:eastAsia="Century Schoolbook" w:hAnsi="Arial" w:cs="Arial"/>
          <w:spacing w:val="-1"/>
          <w:sz w:val="22"/>
          <w:szCs w:val="22"/>
        </w:rPr>
      </w:pPr>
      <w:r w:rsidRPr="003966D5">
        <w:rPr>
          <w:rFonts w:ascii="Arial" w:eastAsia="Century Schoolbook" w:hAnsi="Arial" w:cs="Arial"/>
          <w:spacing w:val="-1"/>
          <w:sz w:val="22"/>
          <w:szCs w:val="22"/>
        </w:rPr>
        <w:t>Relación pasada o presente como asesor de tesis, participante en el proyecto o propuesta a evaluar. (        )</w:t>
      </w:r>
    </w:p>
    <w:p w14:paraId="7A297F92" w14:textId="77777777" w:rsidR="00D0788C" w:rsidRPr="003966D5" w:rsidRDefault="00D0788C" w:rsidP="003966D5">
      <w:pPr>
        <w:pStyle w:val="Prrafodelista"/>
        <w:widowControl w:val="0"/>
        <w:numPr>
          <w:ilvl w:val="0"/>
          <w:numId w:val="6"/>
        </w:numPr>
        <w:tabs>
          <w:tab w:val="left" w:pos="780"/>
        </w:tabs>
        <w:ind w:left="0" w:right="-20" w:firstLine="0"/>
        <w:jc w:val="both"/>
        <w:rPr>
          <w:rFonts w:ascii="Arial" w:eastAsia="Century Schoolbook" w:hAnsi="Arial" w:cs="Arial"/>
          <w:spacing w:val="-1"/>
          <w:sz w:val="22"/>
          <w:szCs w:val="22"/>
        </w:rPr>
      </w:pPr>
      <w:r w:rsidRPr="003966D5">
        <w:rPr>
          <w:rFonts w:ascii="Arial" w:eastAsia="Century Schoolbook" w:hAnsi="Arial" w:cs="Arial"/>
          <w:spacing w:val="-1"/>
          <w:sz w:val="22"/>
          <w:szCs w:val="22"/>
        </w:rPr>
        <w:t>Colaboración en el proyecto o propuesta. (        )</w:t>
      </w:r>
    </w:p>
    <w:p w14:paraId="250FFC27" w14:textId="10764015" w:rsidR="00D0788C" w:rsidRPr="003966D5" w:rsidRDefault="00D0788C" w:rsidP="003966D5">
      <w:pPr>
        <w:pStyle w:val="Prrafodelista"/>
        <w:widowControl w:val="0"/>
        <w:numPr>
          <w:ilvl w:val="0"/>
          <w:numId w:val="6"/>
        </w:numPr>
        <w:tabs>
          <w:tab w:val="left" w:pos="780"/>
        </w:tabs>
        <w:ind w:left="0" w:right="-20" w:firstLine="0"/>
        <w:jc w:val="both"/>
        <w:rPr>
          <w:rFonts w:ascii="Arial" w:eastAsia="Century Schoolbook" w:hAnsi="Arial" w:cs="Arial"/>
          <w:spacing w:val="-1"/>
          <w:sz w:val="22"/>
          <w:szCs w:val="22"/>
        </w:rPr>
      </w:pPr>
      <w:r w:rsidRPr="003966D5">
        <w:rPr>
          <w:rFonts w:ascii="Arial" w:eastAsia="Century Schoolbook" w:hAnsi="Arial" w:cs="Arial"/>
          <w:spacing w:val="-1"/>
          <w:sz w:val="22"/>
          <w:szCs w:val="22"/>
        </w:rPr>
        <w:t>Existir enemistad grave. (        )</w:t>
      </w:r>
    </w:p>
    <w:p w14:paraId="238521CC" w14:textId="77777777" w:rsidR="00D0788C" w:rsidRPr="003966D5" w:rsidRDefault="00D0788C" w:rsidP="003966D5">
      <w:pPr>
        <w:pStyle w:val="Prrafodelista"/>
        <w:widowControl w:val="0"/>
        <w:tabs>
          <w:tab w:val="left" w:pos="780"/>
        </w:tabs>
        <w:ind w:left="0" w:right="-20"/>
        <w:jc w:val="both"/>
        <w:rPr>
          <w:rFonts w:ascii="Arial" w:eastAsia="Century Schoolbook" w:hAnsi="Arial" w:cs="Arial"/>
          <w:spacing w:val="-1"/>
          <w:sz w:val="22"/>
          <w:szCs w:val="22"/>
        </w:rPr>
      </w:pPr>
    </w:p>
    <w:p w14:paraId="7149352A" w14:textId="77777777" w:rsidR="00D0788C" w:rsidRPr="003966D5" w:rsidRDefault="00D0788C" w:rsidP="003966D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3966D5">
        <w:rPr>
          <w:rFonts w:ascii="Arial" w:hAnsi="Arial" w:cs="Arial"/>
          <w:b/>
          <w:bCs/>
          <w:sz w:val="22"/>
          <w:szCs w:val="22"/>
        </w:rPr>
        <w:t>Otros tipos de filiaciones o relaciones indirectas</w:t>
      </w:r>
    </w:p>
    <w:p w14:paraId="208973A9" w14:textId="77777777" w:rsidR="00D0788C" w:rsidRPr="003966D5" w:rsidRDefault="00D0788C" w:rsidP="003966D5">
      <w:pPr>
        <w:pStyle w:val="Prrafodelista"/>
        <w:widowControl w:val="0"/>
        <w:numPr>
          <w:ilvl w:val="0"/>
          <w:numId w:val="6"/>
        </w:numPr>
        <w:tabs>
          <w:tab w:val="left" w:pos="181"/>
        </w:tabs>
        <w:spacing w:line="251" w:lineRule="auto"/>
        <w:ind w:left="0" w:right="60" w:firstLine="0"/>
        <w:jc w:val="both"/>
        <w:rPr>
          <w:rFonts w:ascii="Arial" w:eastAsia="Century Schoolbook" w:hAnsi="Arial" w:cs="Arial"/>
          <w:spacing w:val="1"/>
          <w:sz w:val="22"/>
          <w:szCs w:val="22"/>
        </w:rPr>
      </w:pPr>
      <w:r w:rsidRPr="003966D5">
        <w:rPr>
          <w:rFonts w:ascii="Arial" w:eastAsia="Century Schoolbook" w:hAnsi="Arial" w:cs="Arial"/>
          <w:spacing w:val="1"/>
          <w:sz w:val="22"/>
          <w:szCs w:val="22"/>
        </w:rPr>
        <w:t>Otra relación, tal como amistad personal cercana o enemistad, que afecte su juicio o que pueda ser vista como tal por un tercero. (        )</w:t>
      </w:r>
    </w:p>
    <w:p w14:paraId="36057658" w14:textId="0A99DB26" w:rsidR="00D0788C" w:rsidRPr="003966D5" w:rsidRDefault="00D0788C" w:rsidP="008C56C2">
      <w:pPr>
        <w:pStyle w:val="Prrafodelista"/>
        <w:widowControl w:val="0"/>
        <w:tabs>
          <w:tab w:val="left" w:pos="780"/>
        </w:tabs>
        <w:ind w:left="-284" w:right="-20"/>
        <w:jc w:val="both"/>
        <w:rPr>
          <w:rFonts w:ascii="Arial" w:eastAsia="Century Schoolbook" w:hAnsi="Arial" w:cs="Arial"/>
          <w:spacing w:val="-1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143581" w:rsidRPr="003966D5" w14:paraId="69D5F073" w14:textId="77777777" w:rsidTr="008C56C2">
        <w:trPr>
          <w:trHeight w:val="577"/>
        </w:trPr>
        <w:tc>
          <w:tcPr>
            <w:tcW w:w="5000" w:type="pct"/>
            <w:shd w:val="clear" w:color="auto" w:fill="90A797"/>
            <w:vAlign w:val="center"/>
          </w:tcPr>
          <w:p w14:paraId="37DB0EDC" w14:textId="795E6371" w:rsidR="00143581" w:rsidRPr="003966D5" w:rsidRDefault="00143581" w:rsidP="007C48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6D5">
              <w:rPr>
                <w:rFonts w:ascii="Arial" w:hAnsi="Arial" w:cs="Arial"/>
                <w:b/>
                <w:sz w:val="22"/>
                <w:szCs w:val="22"/>
              </w:rPr>
              <w:t>DECLARACIÓN</w:t>
            </w:r>
          </w:p>
        </w:tc>
      </w:tr>
      <w:tr w:rsidR="00143581" w:rsidRPr="003966D5" w14:paraId="0C47774D" w14:textId="77777777" w:rsidTr="008C56C2">
        <w:tc>
          <w:tcPr>
            <w:tcW w:w="5000" w:type="pct"/>
          </w:tcPr>
          <w:p w14:paraId="769B6D5D" w14:textId="40810C91" w:rsidR="00143581" w:rsidRPr="003966D5" w:rsidRDefault="00143581" w:rsidP="003966D5">
            <w:pPr>
              <w:spacing w:before="240"/>
              <w:ind w:righ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6D5">
              <w:rPr>
                <w:rFonts w:ascii="Arial" w:hAnsi="Arial" w:cs="Arial"/>
                <w:sz w:val="22"/>
                <w:szCs w:val="22"/>
              </w:rPr>
              <w:t xml:space="preserve">Yo </w:t>
            </w:r>
            <w:r w:rsidRPr="003966D5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</w:t>
            </w:r>
            <w:r w:rsidRPr="003966D5">
              <w:rPr>
                <w:rFonts w:ascii="Arial" w:hAnsi="Arial" w:cs="Arial"/>
                <w:sz w:val="22"/>
                <w:szCs w:val="22"/>
              </w:rPr>
              <w:t>, identificado</w:t>
            </w:r>
            <w:r w:rsidR="003966D5">
              <w:rPr>
                <w:rFonts w:ascii="Arial" w:hAnsi="Arial" w:cs="Arial"/>
                <w:sz w:val="22"/>
                <w:szCs w:val="22"/>
              </w:rPr>
              <w:t xml:space="preserve"> (a)</w:t>
            </w:r>
            <w:r w:rsidRPr="003966D5">
              <w:rPr>
                <w:rFonts w:ascii="Arial" w:hAnsi="Arial" w:cs="Arial"/>
                <w:sz w:val="22"/>
                <w:szCs w:val="22"/>
              </w:rPr>
              <w:t xml:space="preserve"> con el documento de identidad número </w:t>
            </w:r>
            <w:r w:rsidRPr="003966D5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</w:t>
            </w:r>
            <w:r w:rsidRPr="003966D5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3966D5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</w:t>
            </w:r>
            <w:r w:rsidRPr="003966D5">
              <w:rPr>
                <w:rFonts w:ascii="Arial" w:hAnsi="Arial" w:cs="Arial"/>
                <w:sz w:val="22"/>
                <w:szCs w:val="22"/>
              </w:rPr>
              <w:t xml:space="preserve">, declaro que he leído y entiendo las posibles situaciones causales de conflicto de interés y doy fe de que NO </w:t>
            </w:r>
            <w:r w:rsidRPr="003966D5">
              <w:rPr>
                <w:rFonts w:ascii="Arial" w:hAnsi="Arial" w:cs="Arial"/>
                <w:sz w:val="22"/>
                <w:szCs w:val="22"/>
                <w:u w:val="single"/>
              </w:rPr>
              <w:t xml:space="preserve">        </w:t>
            </w:r>
            <w:r w:rsidRPr="003966D5">
              <w:rPr>
                <w:rFonts w:ascii="Arial" w:hAnsi="Arial" w:cs="Arial"/>
                <w:sz w:val="22"/>
                <w:szCs w:val="22"/>
              </w:rPr>
              <w:t xml:space="preserve"> SI</w:t>
            </w:r>
            <w:r w:rsidRPr="003966D5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</w:t>
            </w:r>
            <w:r w:rsidRPr="003966D5">
              <w:rPr>
                <w:rFonts w:ascii="Arial" w:hAnsi="Arial" w:cs="Arial"/>
                <w:sz w:val="22"/>
                <w:szCs w:val="22"/>
              </w:rPr>
              <w:t xml:space="preserve">  es posible que tenga afiliación o relación causal de conflicto de interés que pueda impedirme llevar a cabo mi tarea como evaluador (en caso de presentar alguna potencial situación de conflicto, por favor dar los detalles en la tabla </w:t>
            </w:r>
            <w:r w:rsidR="006C1923" w:rsidRPr="003966D5">
              <w:rPr>
                <w:rFonts w:ascii="Arial" w:hAnsi="Arial" w:cs="Arial"/>
                <w:sz w:val="22"/>
                <w:szCs w:val="22"/>
              </w:rPr>
              <w:t xml:space="preserve">(tipo de interés) </w:t>
            </w:r>
            <w:r w:rsidRPr="003966D5">
              <w:rPr>
                <w:rFonts w:ascii="Arial" w:hAnsi="Arial" w:cs="Arial"/>
                <w:sz w:val="22"/>
                <w:szCs w:val="22"/>
              </w:rPr>
              <w:t>que se encuentra al final).</w:t>
            </w:r>
          </w:p>
          <w:p w14:paraId="10A27418" w14:textId="77777777" w:rsidR="00143581" w:rsidRPr="003966D5" w:rsidRDefault="00143581" w:rsidP="003966D5">
            <w:pPr>
              <w:spacing w:before="240" w:after="240"/>
              <w:ind w:righ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6D5">
              <w:rPr>
                <w:rFonts w:ascii="Arial" w:hAnsi="Arial" w:cs="Arial"/>
                <w:sz w:val="22"/>
                <w:szCs w:val="22"/>
              </w:rPr>
              <w:t xml:space="preserve">Entiendo que tendré acceso a información confidencial, por lo cual </w:t>
            </w:r>
            <w:r w:rsidRPr="003966D5">
              <w:rPr>
                <w:rFonts w:ascii="Arial" w:hAnsi="Arial" w:cs="Arial"/>
                <w:sz w:val="22"/>
                <w:szCs w:val="22"/>
                <w:u w:val="single"/>
              </w:rPr>
              <w:t>NO</w:t>
            </w:r>
            <w:r w:rsidRPr="003966D5">
              <w:rPr>
                <w:rFonts w:ascii="Arial" w:hAnsi="Arial" w:cs="Arial"/>
                <w:sz w:val="22"/>
                <w:szCs w:val="22"/>
              </w:rPr>
              <w:t xml:space="preserve"> podré:</w:t>
            </w:r>
          </w:p>
          <w:p w14:paraId="656AD888" w14:textId="77777777" w:rsidR="00143581" w:rsidRPr="003966D5" w:rsidRDefault="006C1923" w:rsidP="003966D5">
            <w:pPr>
              <w:pStyle w:val="Prrafodelista"/>
              <w:numPr>
                <w:ilvl w:val="0"/>
                <w:numId w:val="4"/>
              </w:numPr>
              <w:spacing w:before="240"/>
              <w:ind w:left="0" w:right="226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66D5">
              <w:rPr>
                <w:rFonts w:ascii="Arial" w:hAnsi="Arial" w:cs="Arial"/>
                <w:bCs/>
                <w:sz w:val="22"/>
                <w:szCs w:val="22"/>
              </w:rPr>
              <w:t>Copiar, citar, usar o divulgar los contenidos de la propuesta.</w:t>
            </w:r>
          </w:p>
          <w:p w14:paraId="129934C9" w14:textId="77777777" w:rsidR="006C1923" w:rsidRPr="003966D5" w:rsidRDefault="006C1923" w:rsidP="003966D5">
            <w:pPr>
              <w:pStyle w:val="Prrafodelista"/>
              <w:numPr>
                <w:ilvl w:val="0"/>
                <w:numId w:val="4"/>
              </w:numPr>
              <w:spacing w:before="240"/>
              <w:ind w:left="0" w:right="226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66D5">
              <w:rPr>
                <w:rFonts w:ascii="Arial" w:hAnsi="Arial" w:cs="Arial"/>
                <w:bCs/>
                <w:sz w:val="22"/>
                <w:szCs w:val="22"/>
              </w:rPr>
              <w:t>Divulgar el nombre de los miembros del comité evaluador que participan en el proceso de evaluación de las propuestas ni los conceptos que emitan.</w:t>
            </w:r>
          </w:p>
          <w:p w14:paraId="606623C4" w14:textId="4E5B3485" w:rsidR="006C1923" w:rsidRPr="003966D5" w:rsidRDefault="006C1923" w:rsidP="003966D5">
            <w:pPr>
              <w:pStyle w:val="Prrafodelista"/>
              <w:numPr>
                <w:ilvl w:val="0"/>
                <w:numId w:val="4"/>
              </w:numPr>
              <w:spacing w:before="240"/>
              <w:ind w:left="0" w:right="226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66D5">
              <w:rPr>
                <w:rFonts w:ascii="Arial" w:hAnsi="Arial" w:cs="Arial"/>
                <w:bCs/>
                <w:sz w:val="22"/>
                <w:szCs w:val="22"/>
              </w:rPr>
              <w:t>Hacer uso de la información a la que tenga acceso (resultados previo</w:t>
            </w:r>
            <w:r w:rsidR="0000130F" w:rsidRPr="003966D5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3966D5">
              <w:rPr>
                <w:rFonts w:ascii="Arial" w:hAnsi="Arial" w:cs="Arial"/>
                <w:bCs/>
                <w:sz w:val="22"/>
                <w:szCs w:val="22"/>
              </w:rPr>
              <w:t xml:space="preserve"> a su publicación, divulgación de puntajes asignados a la propuesta, entre otros) para beneficio personal, darla a conocer o ponerla en disposición del beneficio de cualquier otra persona y organización.</w:t>
            </w:r>
          </w:p>
          <w:p w14:paraId="31177E4B" w14:textId="77777777" w:rsidR="006C1923" w:rsidRPr="003966D5" w:rsidRDefault="006C1923" w:rsidP="007C48B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FC0AE2" w14:textId="526E5C6E" w:rsidR="006C1923" w:rsidRPr="003966D5" w:rsidRDefault="006C1923" w:rsidP="007C48B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966D5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="007C48BA" w:rsidRPr="003966D5">
              <w:rPr>
                <w:rFonts w:ascii="Arial" w:hAnsi="Arial" w:cs="Arial"/>
                <w:b/>
                <w:sz w:val="22"/>
                <w:szCs w:val="22"/>
              </w:rPr>
              <w:t>: _______________________________</w:t>
            </w:r>
            <w:r w:rsidRPr="003966D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</w:t>
            </w:r>
          </w:p>
          <w:p w14:paraId="07590655" w14:textId="1C04D038" w:rsidR="007C48BA" w:rsidRPr="003966D5" w:rsidRDefault="007C48BA" w:rsidP="007C48B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66D5">
              <w:rPr>
                <w:rFonts w:ascii="Arial" w:hAnsi="Arial" w:cs="Arial"/>
                <w:b/>
                <w:sz w:val="22"/>
                <w:szCs w:val="22"/>
              </w:rPr>
              <w:t xml:space="preserve">CC: </w:t>
            </w:r>
            <w:r w:rsidRPr="003966D5">
              <w:rPr>
                <w:rFonts w:ascii="Arial" w:hAnsi="Arial" w:cs="Arial"/>
                <w:bCs/>
                <w:sz w:val="22"/>
                <w:szCs w:val="22"/>
              </w:rPr>
              <w:t>___________________________________</w:t>
            </w:r>
          </w:p>
          <w:p w14:paraId="078F24F0" w14:textId="77777777" w:rsidR="007C48BA" w:rsidRPr="003966D5" w:rsidRDefault="006C1923" w:rsidP="007C48B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966D5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="007C48BA" w:rsidRPr="003966D5">
              <w:rPr>
                <w:rFonts w:ascii="Arial" w:hAnsi="Arial" w:cs="Arial"/>
                <w:b/>
                <w:sz w:val="22"/>
                <w:szCs w:val="22"/>
              </w:rPr>
              <w:t>: _______________________________</w:t>
            </w:r>
            <w:r w:rsidRPr="003966D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</w:t>
            </w:r>
          </w:p>
          <w:p w14:paraId="2F6BC165" w14:textId="77777777" w:rsidR="007C48BA" w:rsidRPr="003966D5" w:rsidRDefault="007C48BA" w:rsidP="007C48B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tbl>
            <w:tblPr>
              <w:tblStyle w:val="Tablaconcuadrcula"/>
              <w:tblpPr w:leftFromText="141" w:rightFromText="141" w:vertAnchor="text" w:horzAnchor="margin" w:tblpY="1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747"/>
            </w:tblGrid>
            <w:tr w:rsidR="007C48BA" w:rsidRPr="003966D5" w14:paraId="4636E2CB" w14:textId="77777777" w:rsidTr="007C48BA">
              <w:tc>
                <w:tcPr>
                  <w:tcW w:w="8747" w:type="dxa"/>
                </w:tcPr>
                <w:p w14:paraId="0F9AE637" w14:textId="7844BCCF" w:rsidR="007C48BA" w:rsidRPr="003966D5" w:rsidRDefault="003966D5" w:rsidP="007C48BA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</w:rPr>
                    <w:t xml:space="preserve">Descripción del </w:t>
                  </w:r>
                  <w:r w:rsidR="007C48BA" w:rsidRPr="003966D5"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</w:rPr>
                    <w:t>Tipo de inte</w:t>
                  </w:r>
                  <w:bookmarkStart w:id="0" w:name="_GoBack"/>
                  <w:bookmarkEnd w:id="0"/>
                  <w:r w:rsidR="007C48BA" w:rsidRPr="003966D5"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</w:rPr>
                    <w:t>rés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</w:rPr>
                    <w:t xml:space="preserve"> que presento</w:t>
                  </w:r>
                  <w:r w:rsidR="007C48BA" w:rsidRPr="003966D5"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698A0544" w14:textId="6EF900DB" w:rsidR="00F947D9" w:rsidRPr="003966D5" w:rsidRDefault="00F947D9" w:rsidP="007C48BA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</w:rPr>
                  </w:pPr>
                </w:p>
                <w:p w14:paraId="4E93224B" w14:textId="7D976DEF" w:rsidR="00F947D9" w:rsidRPr="003966D5" w:rsidRDefault="00F947D9" w:rsidP="007C48BA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</w:rPr>
                  </w:pPr>
                </w:p>
                <w:p w14:paraId="35617019" w14:textId="77777777" w:rsidR="00F947D9" w:rsidRPr="003966D5" w:rsidRDefault="00F947D9" w:rsidP="007C48BA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</w:rPr>
                  </w:pPr>
                </w:p>
                <w:p w14:paraId="447E8EBE" w14:textId="77777777" w:rsidR="007C48BA" w:rsidRPr="003966D5" w:rsidRDefault="007C48BA" w:rsidP="007C48BA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</w:rPr>
                  </w:pPr>
                  <w:r w:rsidRPr="003966D5"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</w:p>
              </w:tc>
            </w:tr>
          </w:tbl>
          <w:p w14:paraId="392A09CD" w14:textId="1988C7F5" w:rsidR="006C1923" w:rsidRPr="003966D5" w:rsidRDefault="006C1923" w:rsidP="007C48B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966D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                          </w:t>
            </w:r>
          </w:p>
          <w:p w14:paraId="4F766682" w14:textId="08797EFB" w:rsidR="0000130F" w:rsidRPr="003966D5" w:rsidRDefault="0000130F" w:rsidP="007C48B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67C158B9" w14:textId="77777777" w:rsidR="00C069C3" w:rsidRPr="003966D5" w:rsidRDefault="00C069C3" w:rsidP="00426DC7">
      <w:pPr>
        <w:rPr>
          <w:rFonts w:ascii="Arial" w:hAnsi="Arial" w:cs="Arial"/>
          <w:b/>
        </w:rPr>
      </w:pPr>
    </w:p>
    <w:sectPr w:rsidR="00C069C3" w:rsidRPr="003966D5" w:rsidSect="00F947D9">
      <w:headerReference w:type="default" r:id="rId8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D412C" w14:textId="77777777" w:rsidR="00002532" w:rsidRDefault="00002532" w:rsidP="00197F07">
      <w:r>
        <w:separator/>
      </w:r>
    </w:p>
  </w:endnote>
  <w:endnote w:type="continuationSeparator" w:id="0">
    <w:p w14:paraId="10FC0298" w14:textId="77777777" w:rsidR="00002532" w:rsidRDefault="00002532" w:rsidP="0019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B601A" w14:textId="77777777" w:rsidR="00002532" w:rsidRDefault="00002532" w:rsidP="00197F07">
      <w:r>
        <w:separator/>
      </w:r>
    </w:p>
  </w:footnote>
  <w:footnote w:type="continuationSeparator" w:id="0">
    <w:p w14:paraId="349A6D49" w14:textId="77777777" w:rsidR="00002532" w:rsidRDefault="00002532" w:rsidP="0019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97"/>
      <w:gridCol w:w="5518"/>
      <w:gridCol w:w="973"/>
      <w:gridCol w:w="1556"/>
    </w:tblGrid>
    <w:tr w:rsidR="003966D5" w:rsidRPr="003966D5" w14:paraId="76508E08" w14:textId="77777777" w:rsidTr="002B55EA">
      <w:trPr>
        <w:cantSplit/>
        <w:trHeight w:val="537"/>
      </w:trPr>
      <w:tc>
        <w:tcPr>
          <w:tcW w:w="784" w:type="pct"/>
          <w:vMerge w:val="restart"/>
          <w:vAlign w:val="center"/>
        </w:tcPr>
        <w:p w14:paraId="0A6DA864" w14:textId="7A85532A" w:rsidR="003966D5" w:rsidRPr="003966D5" w:rsidRDefault="003966D5" w:rsidP="003966D5">
          <w:pPr>
            <w:jc w:val="center"/>
            <w:rPr>
              <w:rFonts w:ascii="Arial" w:hAnsi="Arial" w:cs="Arial"/>
              <w:b/>
              <w:szCs w:val="22"/>
            </w:rPr>
          </w:pPr>
          <w:r w:rsidRPr="003966D5">
            <w:rPr>
              <w:rFonts w:ascii="Arial" w:hAnsi="Arial" w:cs="Arial"/>
              <w:b/>
              <w:noProof/>
              <w:szCs w:val="22"/>
              <w:lang w:val="es-CO" w:eastAsia="es-CO"/>
            </w:rPr>
            <w:drawing>
              <wp:inline distT="0" distB="0" distL="0" distR="0" wp14:anchorId="4EDCDF41" wp14:editId="707CB053">
                <wp:extent cx="457200" cy="6667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1" w:type="pct"/>
          <w:vMerge w:val="restart"/>
          <w:vAlign w:val="center"/>
        </w:tcPr>
        <w:p w14:paraId="2BE1CDC2" w14:textId="0CD6922A" w:rsidR="003966D5" w:rsidRPr="00CA0588" w:rsidRDefault="003966D5" w:rsidP="003966D5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A0588">
            <w:rPr>
              <w:rFonts w:ascii="Arial" w:hAnsi="Arial" w:cs="Arial"/>
              <w:b/>
              <w:sz w:val="22"/>
              <w:szCs w:val="22"/>
            </w:rPr>
            <w:t xml:space="preserve">Confidencialidad </w:t>
          </w:r>
          <w:r w:rsidR="00187CA8" w:rsidRPr="00CA0588">
            <w:rPr>
              <w:rFonts w:ascii="Arial" w:hAnsi="Arial" w:cs="Arial"/>
              <w:b/>
              <w:sz w:val="22"/>
              <w:szCs w:val="22"/>
            </w:rPr>
            <w:t>Jurado de</w:t>
          </w:r>
          <w:r w:rsidRPr="00CA0588">
            <w:rPr>
              <w:rFonts w:ascii="Arial" w:hAnsi="Arial" w:cs="Arial"/>
              <w:b/>
              <w:sz w:val="22"/>
              <w:szCs w:val="22"/>
            </w:rPr>
            <w:t xml:space="preserve"> Tesis Doctoral</w:t>
          </w:r>
        </w:p>
      </w:tc>
      <w:tc>
        <w:tcPr>
          <w:tcW w:w="510" w:type="pct"/>
          <w:vAlign w:val="center"/>
        </w:tcPr>
        <w:p w14:paraId="109F659E" w14:textId="77777777" w:rsidR="003966D5" w:rsidRPr="00CA0588" w:rsidRDefault="003966D5" w:rsidP="003966D5">
          <w:pPr>
            <w:rPr>
              <w:rFonts w:ascii="Arial" w:hAnsi="Arial" w:cs="Arial"/>
              <w:b/>
              <w:sz w:val="22"/>
              <w:szCs w:val="22"/>
            </w:rPr>
          </w:pPr>
          <w:r w:rsidRPr="00CA0588">
            <w:rPr>
              <w:rFonts w:ascii="Arial" w:hAnsi="Arial" w:cs="Arial"/>
              <w:b/>
              <w:sz w:val="22"/>
              <w:szCs w:val="22"/>
            </w:rPr>
            <w:t>Código</w:t>
          </w:r>
        </w:p>
      </w:tc>
      <w:tc>
        <w:tcPr>
          <w:tcW w:w="815" w:type="pct"/>
          <w:vAlign w:val="center"/>
        </w:tcPr>
        <w:p w14:paraId="4E0A2594" w14:textId="716D446A" w:rsidR="003966D5" w:rsidRPr="00CA0588" w:rsidRDefault="003966D5" w:rsidP="001A42ED">
          <w:pPr>
            <w:pStyle w:val="Ttulo2"/>
            <w:spacing w:before="0" w:after="0"/>
            <w:jc w:val="center"/>
            <w:rPr>
              <w:rFonts w:ascii="Arial" w:hAnsi="Arial" w:cs="Arial"/>
              <w:b w:val="0"/>
              <w:iCs/>
              <w:sz w:val="22"/>
              <w:szCs w:val="22"/>
            </w:rPr>
          </w:pPr>
          <w:r w:rsidRPr="00CA0588">
            <w:rPr>
              <w:rFonts w:ascii="Arial" w:hAnsi="Arial" w:cs="Arial"/>
              <w:b w:val="0"/>
              <w:iCs/>
              <w:sz w:val="22"/>
              <w:szCs w:val="22"/>
            </w:rPr>
            <w:t>FPI-</w:t>
          </w:r>
          <w:r w:rsidR="001A42ED" w:rsidRPr="00CA0588">
            <w:rPr>
              <w:rFonts w:ascii="Arial" w:hAnsi="Arial" w:cs="Arial"/>
              <w:b w:val="0"/>
              <w:iCs/>
              <w:sz w:val="22"/>
              <w:szCs w:val="22"/>
            </w:rPr>
            <w:t>44</w:t>
          </w:r>
          <w:r w:rsidRPr="00CA0588">
            <w:rPr>
              <w:rFonts w:ascii="Arial" w:hAnsi="Arial" w:cs="Arial"/>
              <w:b w:val="0"/>
              <w:iCs/>
              <w:sz w:val="22"/>
              <w:szCs w:val="22"/>
            </w:rPr>
            <w:t xml:space="preserve"> v.00</w:t>
          </w:r>
        </w:p>
      </w:tc>
    </w:tr>
    <w:tr w:rsidR="003966D5" w:rsidRPr="003966D5" w14:paraId="35062FBE" w14:textId="77777777" w:rsidTr="002B55EA">
      <w:trPr>
        <w:cantSplit/>
        <w:trHeight w:val="658"/>
      </w:trPr>
      <w:tc>
        <w:tcPr>
          <w:tcW w:w="784" w:type="pct"/>
          <w:vMerge/>
          <w:vAlign w:val="center"/>
        </w:tcPr>
        <w:p w14:paraId="0B65BEFF" w14:textId="77777777" w:rsidR="003966D5" w:rsidRPr="003966D5" w:rsidRDefault="003966D5" w:rsidP="003966D5">
          <w:pPr>
            <w:jc w:val="center"/>
            <w:rPr>
              <w:rFonts w:ascii="Arial" w:hAnsi="Arial" w:cs="Arial"/>
              <w:b/>
              <w:szCs w:val="22"/>
            </w:rPr>
          </w:pPr>
        </w:p>
      </w:tc>
      <w:tc>
        <w:tcPr>
          <w:tcW w:w="2891" w:type="pct"/>
          <w:vMerge/>
          <w:vAlign w:val="center"/>
        </w:tcPr>
        <w:p w14:paraId="595CFA4D" w14:textId="77777777" w:rsidR="003966D5" w:rsidRPr="003966D5" w:rsidRDefault="003966D5" w:rsidP="003966D5">
          <w:pPr>
            <w:jc w:val="center"/>
            <w:rPr>
              <w:rFonts w:ascii="Arial" w:hAnsi="Arial" w:cs="Arial"/>
              <w:b/>
              <w:szCs w:val="22"/>
            </w:rPr>
          </w:pPr>
        </w:p>
      </w:tc>
      <w:tc>
        <w:tcPr>
          <w:tcW w:w="510" w:type="pct"/>
          <w:vAlign w:val="center"/>
        </w:tcPr>
        <w:p w14:paraId="5EFB489E" w14:textId="77777777" w:rsidR="003966D5" w:rsidRPr="00CA0588" w:rsidRDefault="003966D5" w:rsidP="003966D5">
          <w:pPr>
            <w:rPr>
              <w:rFonts w:ascii="Arial" w:hAnsi="Arial" w:cs="Arial"/>
              <w:b/>
              <w:sz w:val="22"/>
              <w:szCs w:val="22"/>
            </w:rPr>
          </w:pPr>
          <w:r w:rsidRPr="00CA0588">
            <w:rPr>
              <w:rFonts w:ascii="Arial" w:hAnsi="Arial" w:cs="Arial"/>
              <w:b/>
              <w:sz w:val="22"/>
              <w:szCs w:val="22"/>
            </w:rPr>
            <w:t>Página</w:t>
          </w:r>
        </w:p>
      </w:tc>
      <w:tc>
        <w:tcPr>
          <w:tcW w:w="815" w:type="pct"/>
          <w:vAlign w:val="center"/>
        </w:tcPr>
        <w:p w14:paraId="691DBDC5" w14:textId="77777777" w:rsidR="003966D5" w:rsidRPr="00CA0588" w:rsidRDefault="003966D5" w:rsidP="003966D5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A0588">
            <w:rPr>
              <w:rStyle w:val="Nmerodepgina"/>
              <w:rFonts w:ascii="Arial" w:hAnsi="Arial" w:cs="Arial"/>
              <w:snapToGrid w:val="0"/>
              <w:sz w:val="22"/>
              <w:szCs w:val="22"/>
            </w:rPr>
            <w:t xml:space="preserve">1 de </w:t>
          </w:r>
          <w:r w:rsidRPr="00CA0588">
            <w:rPr>
              <w:rStyle w:val="Nmerodepgina"/>
              <w:rFonts w:ascii="Arial" w:hAnsi="Arial" w:cs="Arial"/>
              <w:snapToGrid w:val="0"/>
              <w:sz w:val="22"/>
              <w:szCs w:val="22"/>
            </w:rPr>
            <w:fldChar w:fldCharType="begin"/>
          </w:r>
          <w:r w:rsidRPr="00CA0588">
            <w:rPr>
              <w:rStyle w:val="Nmerodepgina"/>
              <w:rFonts w:ascii="Arial" w:hAnsi="Arial" w:cs="Arial"/>
              <w:snapToGrid w:val="0"/>
              <w:sz w:val="22"/>
              <w:szCs w:val="22"/>
            </w:rPr>
            <w:instrText xml:space="preserve"> NUMPAGES </w:instrText>
          </w:r>
          <w:r w:rsidRPr="00CA0588">
            <w:rPr>
              <w:rStyle w:val="Nmerodepgina"/>
              <w:rFonts w:ascii="Arial" w:hAnsi="Arial" w:cs="Arial"/>
              <w:snapToGrid w:val="0"/>
              <w:sz w:val="22"/>
              <w:szCs w:val="22"/>
            </w:rPr>
            <w:fldChar w:fldCharType="separate"/>
          </w:r>
          <w:r w:rsidR="00846A20" w:rsidRPr="00CA0588">
            <w:rPr>
              <w:rStyle w:val="Nmerodepgina"/>
              <w:rFonts w:ascii="Arial" w:hAnsi="Arial" w:cs="Arial"/>
              <w:noProof/>
              <w:snapToGrid w:val="0"/>
              <w:sz w:val="22"/>
              <w:szCs w:val="22"/>
            </w:rPr>
            <w:t>1</w:t>
          </w:r>
          <w:r w:rsidRPr="00CA0588">
            <w:rPr>
              <w:rStyle w:val="Nmerodepgina"/>
              <w:rFonts w:ascii="Arial" w:hAnsi="Arial" w:cs="Arial"/>
              <w:snapToGrid w:val="0"/>
              <w:sz w:val="22"/>
              <w:szCs w:val="22"/>
            </w:rPr>
            <w:fldChar w:fldCharType="end"/>
          </w:r>
        </w:p>
      </w:tc>
    </w:tr>
  </w:tbl>
  <w:p w14:paraId="1C75CE82" w14:textId="464CA3BA" w:rsidR="00197F07" w:rsidRPr="003966D5" w:rsidRDefault="00197F07" w:rsidP="003966D5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B5076"/>
    <w:multiLevelType w:val="hybridMultilevel"/>
    <w:tmpl w:val="F62A5A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94164"/>
    <w:multiLevelType w:val="multilevel"/>
    <w:tmpl w:val="9E0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80310"/>
    <w:multiLevelType w:val="hybridMultilevel"/>
    <w:tmpl w:val="11F434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F6AEF"/>
    <w:multiLevelType w:val="multilevel"/>
    <w:tmpl w:val="469A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2601D"/>
    <w:multiLevelType w:val="hybridMultilevel"/>
    <w:tmpl w:val="F62A5A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137C7"/>
    <w:multiLevelType w:val="hybridMultilevel"/>
    <w:tmpl w:val="CBE24EF6"/>
    <w:lvl w:ilvl="0" w:tplc="A03CA672">
      <w:start w:val="48"/>
      <w:numFmt w:val="bullet"/>
      <w:lvlText w:val="-"/>
      <w:lvlJc w:val="left"/>
      <w:pPr>
        <w:ind w:left="720" w:hanging="360"/>
      </w:pPr>
      <w:rPr>
        <w:rFonts w:ascii="Arial Narrow" w:eastAsia="Century Schoolbook" w:hAnsi="Arial Narrow" w:cs="Century School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A54"/>
    <w:rsid w:val="0000130F"/>
    <w:rsid w:val="0000162A"/>
    <w:rsid w:val="00002532"/>
    <w:rsid w:val="000417FF"/>
    <w:rsid w:val="00045CC9"/>
    <w:rsid w:val="0007671B"/>
    <w:rsid w:val="000A7A0B"/>
    <w:rsid w:val="000D0B87"/>
    <w:rsid w:val="000E49A2"/>
    <w:rsid w:val="000F730E"/>
    <w:rsid w:val="0012214A"/>
    <w:rsid w:val="00122536"/>
    <w:rsid w:val="00143581"/>
    <w:rsid w:val="00143B0E"/>
    <w:rsid w:val="00187CA8"/>
    <w:rsid w:val="00191F31"/>
    <w:rsid w:val="00197F07"/>
    <w:rsid w:val="001A42ED"/>
    <w:rsid w:val="002237A1"/>
    <w:rsid w:val="002375BB"/>
    <w:rsid w:val="00270C33"/>
    <w:rsid w:val="00273DD0"/>
    <w:rsid w:val="002A7AEA"/>
    <w:rsid w:val="002B3B25"/>
    <w:rsid w:val="002D498E"/>
    <w:rsid w:val="00305441"/>
    <w:rsid w:val="00325A54"/>
    <w:rsid w:val="00340212"/>
    <w:rsid w:val="00340C9E"/>
    <w:rsid w:val="00341F2C"/>
    <w:rsid w:val="003966D5"/>
    <w:rsid w:val="003D55CB"/>
    <w:rsid w:val="00426DC7"/>
    <w:rsid w:val="00440171"/>
    <w:rsid w:val="00456D08"/>
    <w:rsid w:val="004C2670"/>
    <w:rsid w:val="005140ED"/>
    <w:rsid w:val="00524992"/>
    <w:rsid w:val="0052564B"/>
    <w:rsid w:val="0055123E"/>
    <w:rsid w:val="005708F5"/>
    <w:rsid w:val="005730D1"/>
    <w:rsid w:val="005B2ACA"/>
    <w:rsid w:val="005D0C18"/>
    <w:rsid w:val="00621989"/>
    <w:rsid w:val="00631D1D"/>
    <w:rsid w:val="00693613"/>
    <w:rsid w:val="006C1923"/>
    <w:rsid w:val="006C3CCC"/>
    <w:rsid w:val="006F26D8"/>
    <w:rsid w:val="00752FAE"/>
    <w:rsid w:val="0075325B"/>
    <w:rsid w:val="00762BD0"/>
    <w:rsid w:val="00795FD1"/>
    <w:rsid w:val="007C48BA"/>
    <w:rsid w:val="008140EE"/>
    <w:rsid w:val="00846A20"/>
    <w:rsid w:val="008C56C2"/>
    <w:rsid w:val="00945ACF"/>
    <w:rsid w:val="00952EAE"/>
    <w:rsid w:val="00957627"/>
    <w:rsid w:val="00962AA5"/>
    <w:rsid w:val="0097201A"/>
    <w:rsid w:val="0099072A"/>
    <w:rsid w:val="009B1C4F"/>
    <w:rsid w:val="009C3161"/>
    <w:rsid w:val="009E154D"/>
    <w:rsid w:val="009E3A71"/>
    <w:rsid w:val="00A050CC"/>
    <w:rsid w:val="00A05475"/>
    <w:rsid w:val="00A116AA"/>
    <w:rsid w:val="00A270BC"/>
    <w:rsid w:val="00A318B7"/>
    <w:rsid w:val="00A41799"/>
    <w:rsid w:val="00AB7443"/>
    <w:rsid w:val="00B005AB"/>
    <w:rsid w:val="00B060EF"/>
    <w:rsid w:val="00BF5A51"/>
    <w:rsid w:val="00C069C3"/>
    <w:rsid w:val="00C15C11"/>
    <w:rsid w:val="00C2525B"/>
    <w:rsid w:val="00C8776F"/>
    <w:rsid w:val="00CA0588"/>
    <w:rsid w:val="00CA0FA3"/>
    <w:rsid w:val="00CD2AD8"/>
    <w:rsid w:val="00D0788C"/>
    <w:rsid w:val="00D255A0"/>
    <w:rsid w:val="00DA25DC"/>
    <w:rsid w:val="00DC59DA"/>
    <w:rsid w:val="00DE32BD"/>
    <w:rsid w:val="00E01187"/>
    <w:rsid w:val="00E31390"/>
    <w:rsid w:val="00E472FC"/>
    <w:rsid w:val="00E670DB"/>
    <w:rsid w:val="00E7546E"/>
    <w:rsid w:val="00F75DA2"/>
    <w:rsid w:val="00F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42AB23"/>
  <w14:defaultImageDpi w14:val="300"/>
  <w15:docId w15:val="{3DEFD813-DD62-4BAE-9002-1932D06E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25A5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325A5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25A5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25A54"/>
    <w:rPr>
      <w:rFonts w:ascii="Times" w:hAnsi="Times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325A54"/>
    <w:rPr>
      <w:rFonts w:ascii="Times" w:hAnsi="Times"/>
      <w:b/>
      <w:bCs/>
      <w:sz w:val="27"/>
      <w:szCs w:val="27"/>
    </w:rPr>
  </w:style>
  <w:style w:type="character" w:customStyle="1" w:styleId="contenidonoticiah3">
    <w:name w:val="contenido_noticia_h3"/>
    <w:basedOn w:val="Fuentedeprrafopredeter"/>
    <w:rsid w:val="00325A54"/>
  </w:style>
  <w:style w:type="paragraph" w:styleId="NormalWeb">
    <w:name w:val="Normal (Web)"/>
    <w:basedOn w:val="Normal"/>
    <w:uiPriority w:val="99"/>
    <w:semiHidden/>
    <w:unhideWhenUsed/>
    <w:rsid w:val="00325A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">
    <w:name w:val="u"/>
    <w:basedOn w:val="Fuentedeprrafopredeter"/>
    <w:rsid w:val="00325A54"/>
  </w:style>
  <w:style w:type="character" w:styleId="Hipervnculo">
    <w:name w:val="Hyperlink"/>
    <w:basedOn w:val="Fuentedeprrafopredeter"/>
    <w:uiPriority w:val="99"/>
    <w:unhideWhenUsed/>
    <w:rsid w:val="00325A5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25A54"/>
  </w:style>
  <w:style w:type="paragraph" w:styleId="Textodeglobo">
    <w:name w:val="Balloon Text"/>
    <w:basedOn w:val="Normal"/>
    <w:link w:val="TextodegloboCar"/>
    <w:uiPriority w:val="99"/>
    <w:semiHidden/>
    <w:unhideWhenUsed/>
    <w:rsid w:val="00045CC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CC9"/>
    <w:rPr>
      <w:rFonts w:ascii="Times New Roman" w:hAnsi="Times New Roman" w:cs="Times New Roman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5CC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97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F07"/>
  </w:style>
  <w:style w:type="paragraph" w:styleId="Piedepgina">
    <w:name w:val="footer"/>
    <w:basedOn w:val="Normal"/>
    <w:link w:val="PiedepginaCar"/>
    <w:uiPriority w:val="99"/>
    <w:unhideWhenUsed/>
    <w:rsid w:val="00197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F07"/>
  </w:style>
  <w:style w:type="table" w:styleId="Tablaconcuadrcula">
    <w:name w:val="Table Grid"/>
    <w:basedOn w:val="Tablanormal"/>
    <w:uiPriority w:val="59"/>
    <w:rsid w:val="0014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D0788C"/>
  </w:style>
  <w:style w:type="character" w:styleId="Nmerodepgina">
    <w:name w:val="page number"/>
    <w:basedOn w:val="Fuentedeprrafopredeter"/>
    <w:rsid w:val="0039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4A2E19-68B7-4A92-80BF-A15888FC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Sistema Integrado de Gestión</cp:lastModifiedBy>
  <cp:revision>6</cp:revision>
  <dcterms:created xsi:type="dcterms:W3CDTF">2024-11-18T02:18:00Z</dcterms:created>
  <dcterms:modified xsi:type="dcterms:W3CDTF">2025-04-28T19:22:00Z</dcterms:modified>
</cp:coreProperties>
</file>