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4290E" w14:textId="77777777" w:rsidR="00535B6D" w:rsidRPr="00535B6D" w:rsidRDefault="00535B6D" w:rsidP="00535B6D">
      <w:pPr>
        <w:rPr>
          <w:sz w:val="20"/>
          <w:szCs w:val="20"/>
        </w:rPr>
      </w:pPr>
      <w:r w:rsidRPr="00535B6D">
        <w:rPr>
          <w:sz w:val="20"/>
          <w:szCs w:val="20"/>
        </w:rPr>
        <w:t xml:space="preserve">Ciudad y fecha </w:t>
      </w:r>
    </w:p>
    <w:p w14:paraId="6F78845E" w14:textId="77777777" w:rsidR="00535B6D" w:rsidRPr="00535B6D" w:rsidRDefault="00535B6D" w:rsidP="00535B6D">
      <w:pPr>
        <w:rPr>
          <w:sz w:val="20"/>
          <w:szCs w:val="20"/>
        </w:rPr>
      </w:pPr>
      <w:r w:rsidRPr="00535B6D">
        <w:rPr>
          <w:sz w:val="20"/>
          <w:szCs w:val="20"/>
        </w:rPr>
        <w:t xml:space="preserve">Por intermedio del presente documento en mi calidad de autor o titular de los derechos de propiedad intelectual de la obra que adjunto denominada: </w:t>
      </w:r>
      <w:r w:rsidRPr="00535B6D">
        <w:rPr>
          <w:b/>
          <w:color w:val="7F7F7F" w:themeColor="text1" w:themeTint="80"/>
          <w:sz w:val="20"/>
          <w:szCs w:val="20"/>
        </w:rPr>
        <w:t>“XXXXXXX ”</w:t>
      </w:r>
      <w:r w:rsidRPr="00535B6D">
        <w:rPr>
          <w:color w:val="7F7F7F" w:themeColor="text1" w:themeTint="80"/>
          <w:sz w:val="20"/>
          <w:szCs w:val="20"/>
        </w:rPr>
        <w:t xml:space="preserve">, </w:t>
      </w:r>
      <w:r w:rsidRPr="00535B6D">
        <w:rPr>
          <w:sz w:val="20"/>
          <w:szCs w:val="20"/>
        </w:rPr>
        <w:t xml:space="preserve">autorizo a la Universidad de Pamplona para que dé aplicación a lo dispuesto en los artículos 28 y 29 del acuerdo número 004 del 15 de febrero de 2017, por la cual se expide el reglamento de propiedad intelectual en la Universidad de Pamplona utilice en todas sus formas, los derechos patrimoniales de reproducción, comunicación pública, transformación y distribución (alquiler, préstamo público e importación) en formato impreso y digital que me corresponden como creador o titular de la obra referenciada, la cual se encuentra enmarcada dentro de los términos establecidos por la ley en materia de derechos de autor. </w:t>
      </w:r>
    </w:p>
    <w:p w14:paraId="7D7B0494" w14:textId="77777777" w:rsidR="00535B6D" w:rsidRPr="00535B6D" w:rsidRDefault="00535B6D" w:rsidP="00535B6D">
      <w:pPr>
        <w:rPr>
          <w:sz w:val="20"/>
          <w:szCs w:val="20"/>
        </w:rPr>
      </w:pPr>
      <w:r w:rsidRPr="00535B6D">
        <w:rPr>
          <w:sz w:val="20"/>
          <w:szCs w:val="20"/>
        </w:rPr>
        <w:t xml:space="preserve">Manifiesto que la obra objeto de la presente autorización es de creación original e inédita y la realicé sin vulnerar o usurpar derechos de autor de terceros, en consecuencia, conservo la titularidad de los derechos morales de la misma. </w:t>
      </w:r>
    </w:p>
    <w:p w14:paraId="736B9A79" w14:textId="77777777" w:rsidR="00535B6D" w:rsidRPr="00535B6D" w:rsidRDefault="00535B6D" w:rsidP="00535B6D">
      <w:pPr>
        <w:rPr>
          <w:sz w:val="20"/>
          <w:szCs w:val="20"/>
        </w:rPr>
      </w:pPr>
      <w:r w:rsidRPr="00535B6D">
        <w:rPr>
          <w:sz w:val="20"/>
          <w:szCs w:val="20"/>
        </w:rPr>
        <w:t>En caso de presentarse cualquier reclamación o por acción por parte de un tercero en cuanto a los derechos de autor sobre la obra en cuestión asumiré toda la responsabilidad, y saldré en defensa de los derechos aquí autorizados para todos los efectos la Universidad actúa como un tercero de buena fe.</w:t>
      </w:r>
    </w:p>
    <w:p w14:paraId="021205C7" w14:textId="77777777" w:rsidR="00535B6D" w:rsidRPr="00C27BB4" w:rsidRDefault="00535B6D" w:rsidP="00535B6D">
      <w:pPr>
        <w:rPr>
          <w:sz w:val="24"/>
          <w:szCs w:val="24"/>
        </w:rPr>
      </w:pPr>
      <w:r w:rsidRPr="00535B6D">
        <w:rPr>
          <w:sz w:val="20"/>
          <w:szCs w:val="20"/>
        </w:rPr>
        <w:t>Del mismo modo, autorizo para que se inicie el procedimiento de evaluación por parte de pares evaluadores según lo establecido en el artículo 8 del acuerdo número 034 del 16 de junio del 2015, por el cual se crea el sello editorial y el comité editorial de la Universidad de Pamplona, expedido por el Consejo Superior de la Universidad de Pamplona</w:t>
      </w:r>
      <w:r w:rsidRPr="00C27BB4">
        <w:rPr>
          <w:sz w:val="24"/>
          <w:szCs w:val="24"/>
        </w:rPr>
        <w:t>.</w:t>
      </w:r>
    </w:p>
    <w:p w14:paraId="4992E95B" w14:textId="77777777" w:rsidR="00535B6D" w:rsidRPr="00CB555E" w:rsidRDefault="00535B6D" w:rsidP="00535B6D">
      <w:pPr>
        <w:spacing w:before="0" w:after="0" w:line="240" w:lineRule="auto"/>
        <w:rPr>
          <w:color w:val="7F7F7F" w:themeColor="text1" w:themeTint="80"/>
        </w:rPr>
      </w:pPr>
    </w:p>
    <w:p w14:paraId="0874537A" w14:textId="38D7CAFC" w:rsidR="00535B6D" w:rsidRPr="00CB555E" w:rsidRDefault="00535B6D" w:rsidP="00535B6D">
      <w:pPr>
        <w:spacing w:before="0" w:after="0" w:line="240" w:lineRule="auto"/>
        <w:rPr>
          <w:color w:val="7F7F7F" w:themeColor="text1" w:themeTint="80"/>
        </w:rPr>
      </w:pPr>
      <w:r w:rsidRPr="00CB555E">
        <w:rPr>
          <w:color w:val="7F7F7F" w:themeColor="text1" w:themeTint="80"/>
        </w:rPr>
        <w:t xml:space="preserve">Nombre y Apellidos: </w:t>
      </w:r>
    </w:p>
    <w:p w14:paraId="71B31AEE" w14:textId="77777777" w:rsidR="00535B6D" w:rsidRPr="00CB555E" w:rsidRDefault="00535B6D" w:rsidP="00535B6D">
      <w:pPr>
        <w:spacing w:before="0" w:after="0" w:line="240" w:lineRule="auto"/>
        <w:rPr>
          <w:color w:val="7F7F7F" w:themeColor="text1" w:themeTint="80"/>
        </w:rPr>
      </w:pPr>
      <w:r w:rsidRPr="00CB555E">
        <w:rPr>
          <w:color w:val="7F7F7F" w:themeColor="text1" w:themeTint="80"/>
        </w:rPr>
        <w:t xml:space="preserve">Número de documento: </w:t>
      </w:r>
    </w:p>
    <w:p w14:paraId="7F1D025A" w14:textId="77777777" w:rsidR="00535B6D" w:rsidRPr="00CB555E" w:rsidRDefault="00535B6D" w:rsidP="00535B6D">
      <w:pPr>
        <w:spacing w:before="0" w:after="0" w:line="240" w:lineRule="auto"/>
        <w:rPr>
          <w:color w:val="7F7F7F" w:themeColor="text1" w:themeTint="80"/>
        </w:rPr>
      </w:pPr>
      <w:r w:rsidRPr="00CB555E">
        <w:rPr>
          <w:color w:val="7F7F7F" w:themeColor="text1" w:themeTint="80"/>
        </w:rPr>
        <w:t>Correo electrónico:</w:t>
      </w:r>
    </w:p>
    <w:p w14:paraId="16F028F7" w14:textId="77777777" w:rsidR="00535B6D" w:rsidRPr="00CB555E" w:rsidRDefault="00535B6D" w:rsidP="00535B6D">
      <w:pPr>
        <w:spacing w:before="0" w:after="0" w:line="240" w:lineRule="auto"/>
        <w:rPr>
          <w:color w:val="7F7F7F" w:themeColor="text1" w:themeTint="80"/>
        </w:rPr>
      </w:pPr>
      <w:r w:rsidRPr="00CB555E">
        <w:rPr>
          <w:color w:val="7F7F7F" w:themeColor="text1" w:themeTint="80"/>
        </w:rPr>
        <w:t xml:space="preserve">Número de celular </w:t>
      </w:r>
    </w:p>
    <w:p w14:paraId="16603F5C" w14:textId="77777777" w:rsidR="00535B6D" w:rsidRPr="00CB555E" w:rsidRDefault="00535B6D" w:rsidP="00535B6D">
      <w:pPr>
        <w:spacing w:before="0" w:after="0" w:line="240" w:lineRule="auto"/>
        <w:rPr>
          <w:color w:val="7F7F7F" w:themeColor="text1" w:themeTint="80"/>
        </w:rPr>
      </w:pPr>
      <w:r w:rsidRPr="00CB555E">
        <w:rPr>
          <w:color w:val="7F7F7F" w:themeColor="text1" w:themeTint="80"/>
        </w:rPr>
        <w:t>Programa académico y Facultad</w:t>
      </w:r>
    </w:p>
    <w:p w14:paraId="056B65AC" w14:textId="77777777" w:rsidR="00535B6D" w:rsidRPr="00CB555E" w:rsidRDefault="00535B6D" w:rsidP="00535B6D">
      <w:pPr>
        <w:spacing w:before="0" w:after="0" w:line="240" w:lineRule="auto"/>
        <w:rPr>
          <w:color w:val="7F7F7F" w:themeColor="text1" w:themeTint="80"/>
        </w:rPr>
      </w:pPr>
      <w:r w:rsidRPr="00CB555E">
        <w:rPr>
          <w:color w:val="7F7F7F" w:themeColor="text1" w:themeTint="80"/>
        </w:rPr>
        <w:t>Nombre del Grupo de Investigación:</w:t>
      </w:r>
    </w:p>
    <w:p w14:paraId="04282246" w14:textId="77777777" w:rsidR="00535B6D" w:rsidRPr="00CB555E" w:rsidRDefault="00535B6D" w:rsidP="00535B6D">
      <w:pPr>
        <w:spacing w:before="0" w:after="0" w:line="240" w:lineRule="auto"/>
        <w:rPr>
          <w:color w:val="7F7F7F" w:themeColor="text1" w:themeTint="80"/>
        </w:rPr>
      </w:pPr>
      <w:proofErr w:type="spellStart"/>
      <w:r w:rsidRPr="00CB555E">
        <w:rPr>
          <w:color w:val="7F7F7F" w:themeColor="text1" w:themeTint="80"/>
        </w:rPr>
        <w:t>CvLAC</w:t>
      </w:r>
      <w:proofErr w:type="spellEnd"/>
      <w:r w:rsidRPr="00CB555E">
        <w:rPr>
          <w:color w:val="7F7F7F" w:themeColor="text1" w:themeTint="80"/>
        </w:rPr>
        <w:t>:</w:t>
      </w:r>
    </w:p>
    <w:p w14:paraId="12B7800B" w14:textId="77777777" w:rsidR="00535B6D" w:rsidRPr="00CB555E" w:rsidRDefault="00535B6D" w:rsidP="00535B6D">
      <w:pPr>
        <w:spacing w:before="0" w:after="0" w:line="240" w:lineRule="auto"/>
        <w:rPr>
          <w:color w:val="7F7F7F" w:themeColor="text1" w:themeTint="80"/>
        </w:rPr>
      </w:pPr>
      <w:r w:rsidRPr="00CB555E">
        <w:rPr>
          <w:color w:val="7F7F7F" w:themeColor="text1" w:themeTint="80"/>
        </w:rPr>
        <w:t>ORCID:</w:t>
      </w:r>
    </w:p>
    <w:p w14:paraId="3EB3EAE2" w14:textId="7D76692F" w:rsidR="00535B6D" w:rsidRPr="00CB555E" w:rsidRDefault="00535B6D" w:rsidP="00535B6D">
      <w:pPr>
        <w:spacing w:before="0" w:after="0" w:line="240" w:lineRule="auto"/>
        <w:rPr>
          <w:color w:val="7F7F7F" w:themeColor="text1" w:themeTint="80"/>
        </w:rPr>
      </w:pPr>
      <w:proofErr w:type="spellStart"/>
      <w:r w:rsidRPr="00CB555E">
        <w:rPr>
          <w:color w:val="7F7F7F" w:themeColor="text1" w:themeTint="80"/>
        </w:rPr>
        <w:t>ResearchGate</w:t>
      </w:r>
      <w:proofErr w:type="spellEnd"/>
      <w:r w:rsidRPr="00CB555E">
        <w:rPr>
          <w:color w:val="7F7F7F" w:themeColor="text1" w:themeTint="80"/>
        </w:rPr>
        <w:t xml:space="preserve">: </w:t>
      </w:r>
    </w:p>
    <w:p w14:paraId="1746C4BC" w14:textId="77777777" w:rsidR="00535B6D" w:rsidRPr="00CB555E" w:rsidRDefault="00535B6D" w:rsidP="00535B6D">
      <w:pPr>
        <w:spacing w:before="0" w:after="0" w:line="240" w:lineRule="auto"/>
      </w:pPr>
    </w:p>
    <w:p w14:paraId="10F6119A" w14:textId="77777777" w:rsidR="00535B6D" w:rsidRPr="00CB555E" w:rsidRDefault="00535B6D" w:rsidP="00535B6D">
      <w:pPr>
        <w:spacing w:before="0" w:after="0" w:line="240" w:lineRule="auto"/>
      </w:pPr>
    </w:p>
    <w:p w14:paraId="4B0E085A" w14:textId="38C60F41" w:rsidR="00535B6D" w:rsidRPr="00CB555E" w:rsidRDefault="00535B6D" w:rsidP="009C2679">
      <w:pPr>
        <w:spacing w:before="0" w:after="0" w:line="240" w:lineRule="auto"/>
        <w:jc w:val="center"/>
        <w:rPr>
          <w:color w:val="7F7F7F" w:themeColor="text1" w:themeTint="80"/>
        </w:rPr>
      </w:pPr>
      <w:r w:rsidRPr="00CB555E">
        <w:rPr>
          <w:color w:val="7F7F7F" w:themeColor="text1" w:themeTint="80"/>
        </w:rPr>
        <w:t xml:space="preserve">Firma: </w:t>
      </w:r>
      <w:r w:rsidR="009C2679" w:rsidRPr="00CB555E">
        <w:rPr>
          <w:color w:val="7F7F7F" w:themeColor="text1" w:themeTint="80"/>
        </w:rPr>
        <w:t>_________________________________________</w:t>
      </w:r>
    </w:p>
    <w:p w14:paraId="691A222E" w14:textId="77777777" w:rsidR="00617D89" w:rsidRDefault="00617D89"/>
    <w:sectPr w:rsidR="00617D89" w:rsidSect="00535B6D">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1A18B" w14:textId="77777777" w:rsidR="00AA7C4B" w:rsidRDefault="00AA7C4B" w:rsidP="00535B6D">
      <w:pPr>
        <w:spacing w:before="0" w:after="0" w:line="240" w:lineRule="auto"/>
      </w:pPr>
      <w:r>
        <w:separator/>
      </w:r>
    </w:p>
  </w:endnote>
  <w:endnote w:type="continuationSeparator" w:id="0">
    <w:p w14:paraId="20EE4FAA" w14:textId="77777777" w:rsidR="00AA7C4B" w:rsidRDefault="00AA7C4B" w:rsidP="00535B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3673" w14:textId="77777777" w:rsidR="00CB555E" w:rsidRDefault="00CB55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B43A" w14:textId="279F160D" w:rsidR="00535B6D" w:rsidRDefault="00535B6D">
    <w:pPr>
      <w:pStyle w:val="Piedepgina"/>
    </w:pPr>
  </w:p>
  <w:p w14:paraId="629161E5" w14:textId="77777777" w:rsidR="00535B6D" w:rsidRDefault="00535B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C05C" w14:textId="77777777" w:rsidR="00CB555E" w:rsidRDefault="00CB55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4560" w14:textId="77777777" w:rsidR="00AA7C4B" w:rsidRDefault="00AA7C4B" w:rsidP="00535B6D">
      <w:pPr>
        <w:spacing w:before="0" w:after="0" w:line="240" w:lineRule="auto"/>
      </w:pPr>
      <w:r>
        <w:separator/>
      </w:r>
    </w:p>
  </w:footnote>
  <w:footnote w:type="continuationSeparator" w:id="0">
    <w:p w14:paraId="6C9A45A2" w14:textId="77777777" w:rsidR="00AA7C4B" w:rsidRDefault="00AA7C4B" w:rsidP="00535B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CF0C" w14:textId="77777777" w:rsidR="00CB555E" w:rsidRDefault="00CB55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385"/>
      <w:gridCol w:w="5104"/>
      <w:gridCol w:w="900"/>
      <w:gridCol w:w="1439"/>
    </w:tblGrid>
    <w:tr w:rsidR="00535B6D" w:rsidRPr="008F75C5" w14:paraId="5DA29A9E" w14:textId="77777777" w:rsidTr="00252C74">
      <w:trPr>
        <w:cantSplit/>
        <w:trHeight w:val="537"/>
      </w:trPr>
      <w:tc>
        <w:tcPr>
          <w:tcW w:w="784" w:type="pct"/>
          <w:vMerge w:val="restart"/>
          <w:vAlign w:val="center"/>
        </w:tcPr>
        <w:p w14:paraId="3124216D" w14:textId="77777777" w:rsidR="00535B6D" w:rsidRPr="008F75C5" w:rsidRDefault="00535B6D" w:rsidP="00535B6D">
          <w:pPr>
            <w:jc w:val="center"/>
            <w:rPr>
              <w:b/>
            </w:rPr>
          </w:pPr>
          <w:bookmarkStart w:id="0" w:name="_GoBack"/>
          <w:bookmarkEnd w:id="0"/>
          <w:r w:rsidRPr="008F75C5">
            <w:rPr>
              <w:b/>
              <w:noProof/>
            </w:rPr>
            <w:drawing>
              <wp:inline distT="0" distB="0" distL="0" distR="0" wp14:anchorId="78C0E9E6" wp14:editId="1BDA0874">
                <wp:extent cx="457200" cy="666750"/>
                <wp:effectExtent l="0" t="0" r="0" b="0"/>
                <wp:docPr id="4934165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66750"/>
                        </a:xfrm>
                        <a:prstGeom prst="rect">
                          <a:avLst/>
                        </a:prstGeom>
                        <a:noFill/>
                        <a:ln>
                          <a:noFill/>
                        </a:ln>
                      </pic:spPr>
                    </pic:pic>
                  </a:graphicData>
                </a:graphic>
              </wp:inline>
            </w:drawing>
          </w:r>
        </w:p>
      </w:tc>
      <w:tc>
        <w:tcPr>
          <w:tcW w:w="2891" w:type="pct"/>
          <w:vMerge w:val="restart"/>
          <w:vAlign w:val="center"/>
        </w:tcPr>
        <w:p w14:paraId="522332A8" w14:textId="3DA38430" w:rsidR="00535B6D" w:rsidRPr="00A6230E" w:rsidRDefault="00535B6D" w:rsidP="00535B6D">
          <w:pPr>
            <w:pBdr>
              <w:top w:val="nil"/>
              <w:left w:val="nil"/>
              <w:bottom w:val="nil"/>
              <w:right w:val="nil"/>
              <w:between w:val="nil"/>
            </w:pBdr>
            <w:jc w:val="center"/>
            <w:rPr>
              <w:b/>
              <w:color w:val="000000"/>
            </w:rPr>
          </w:pPr>
          <w:r w:rsidRPr="008F75C5">
            <w:rPr>
              <w:b/>
            </w:rPr>
            <w:t xml:space="preserve"> </w:t>
          </w:r>
          <w:r>
            <w:rPr>
              <w:b/>
              <w:color w:val="000000"/>
            </w:rPr>
            <w:t>LICENCIA DE</w:t>
          </w:r>
          <w:r w:rsidRPr="00535B6D">
            <w:rPr>
              <w:b/>
              <w:color w:val="000000"/>
            </w:rPr>
            <w:t xml:space="preserve"> DEPÓSITO</w:t>
          </w:r>
          <w:r>
            <w:rPr>
              <w:b/>
              <w:color w:val="000000"/>
            </w:rPr>
            <w:t xml:space="preserve"> – SELLO EDITORIAL UNIVERSIDAD DE PAMPLONA</w:t>
          </w:r>
        </w:p>
      </w:tc>
      <w:tc>
        <w:tcPr>
          <w:tcW w:w="510" w:type="pct"/>
          <w:vAlign w:val="center"/>
        </w:tcPr>
        <w:p w14:paraId="2B5B2BA0" w14:textId="77777777" w:rsidR="00535B6D" w:rsidRPr="008F75C5" w:rsidRDefault="00535B6D" w:rsidP="00535B6D">
          <w:pPr>
            <w:jc w:val="left"/>
            <w:rPr>
              <w:b/>
            </w:rPr>
          </w:pPr>
          <w:r w:rsidRPr="008F75C5">
            <w:rPr>
              <w:b/>
            </w:rPr>
            <w:t>Código</w:t>
          </w:r>
        </w:p>
      </w:tc>
      <w:tc>
        <w:tcPr>
          <w:tcW w:w="815" w:type="pct"/>
          <w:vAlign w:val="center"/>
        </w:tcPr>
        <w:p w14:paraId="63A575BC" w14:textId="4285B967" w:rsidR="00535B6D" w:rsidRPr="00950C03" w:rsidRDefault="00950C03" w:rsidP="00535B6D">
          <w:pPr>
            <w:pStyle w:val="Ttulo2"/>
            <w:spacing w:before="0" w:after="0"/>
            <w:rPr>
              <w:rFonts w:ascii="Arial" w:hAnsi="Arial" w:cs="Arial"/>
              <w:bCs/>
              <w:iCs/>
              <w:sz w:val="22"/>
            </w:rPr>
          </w:pPr>
          <w:r w:rsidRPr="007D1407">
            <w:rPr>
              <w:rFonts w:ascii="Arial" w:eastAsia="Times New Roman" w:hAnsi="Arial" w:cs="Arial"/>
              <w:color w:val="auto"/>
              <w:sz w:val="24"/>
              <w:szCs w:val="24"/>
              <w:lang w:eastAsia="es-CO"/>
            </w:rPr>
            <w:t>FPI-38 V00</w:t>
          </w:r>
        </w:p>
      </w:tc>
    </w:tr>
    <w:tr w:rsidR="00535B6D" w:rsidRPr="008F75C5" w14:paraId="2CB6B816" w14:textId="77777777" w:rsidTr="00252C74">
      <w:trPr>
        <w:cantSplit/>
        <w:trHeight w:val="658"/>
      </w:trPr>
      <w:tc>
        <w:tcPr>
          <w:tcW w:w="784" w:type="pct"/>
          <w:vMerge/>
          <w:vAlign w:val="center"/>
        </w:tcPr>
        <w:p w14:paraId="421279C3" w14:textId="77777777" w:rsidR="00535B6D" w:rsidRPr="008F75C5" w:rsidRDefault="00535B6D" w:rsidP="00535B6D">
          <w:pPr>
            <w:jc w:val="center"/>
            <w:rPr>
              <w:b/>
            </w:rPr>
          </w:pPr>
        </w:p>
      </w:tc>
      <w:tc>
        <w:tcPr>
          <w:tcW w:w="2891" w:type="pct"/>
          <w:vMerge/>
          <w:vAlign w:val="center"/>
        </w:tcPr>
        <w:p w14:paraId="59D609ED" w14:textId="77777777" w:rsidR="00535B6D" w:rsidRPr="008F75C5" w:rsidRDefault="00535B6D" w:rsidP="00535B6D">
          <w:pPr>
            <w:jc w:val="center"/>
            <w:rPr>
              <w:b/>
            </w:rPr>
          </w:pPr>
        </w:p>
      </w:tc>
      <w:tc>
        <w:tcPr>
          <w:tcW w:w="510" w:type="pct"/>
          <w:vAlign w:val="center"/>
        </w:tcPr>
        <w:p w14:paraId="0347AC02" w14:textId="77777777" w:rsidR="00535B6D" w:rsidRPr="008F75C5" w:rsidRDefault="00535B6D" w:rsidP="00535B6D">
          <w:pPr>
            <w:jc w:val="left"/>
            <w:rPr>
              <w:b/>
            </w:rPr>
          </w:pPr>
          <w:r w:rsidRPr="008F75C5">
            <w:rPr>
              <w:b/>
            </w:rPr>
            <w:t>Página</w:t>
          </w:r>
        </w:p>
      </w:tc>
      <w:tc>
        <w:tcPr>
          <w:tcW w:w="815" w:type="pct"/>
          <w:vAlign w:val="center"/>
        </w:tcPr>
        <w:p w14:paraId="6F9E7335" w14:textId="77777777" w:rsidR="00535B6D" w:rsidRPr="008F75C5" w:rsidRDefault="00535B6D" w:rsidP="00535B6D">
          <w:pPr>
            <w:jc w:val="center"/>
          </w:pPr>
          <w:r w:rsidRPr="008F75C5">
            <w:rPr>
              <w:rStyle w:val="Nmerodepgina"/>
              <w:rFonts w:eastAsiaTheme="majorEastAsia"/>
              <w:snapToGrid w:val="0"/>
            </w:rPr>
            <w:t xml:space="preserve">1 de </w:t>
          </w:r>
          <w:r w:rsidRPr="008F75C5">
            <w:rPr>
              <w:rStyle w:val="Nmerodepgina"/>
              <w:rFonts w:eastAsiaTheme="majorEastAsia"/>
              <w:snapToGrid w:val="0"/>
            </w:rPr>
            <w:fldChar w:fldCharType="begin"/>
          </w:r>
          <w:r w:rsidRPr="008F75C5">
            <w:rPr>
              <w:rStyle w:val="Nmerodepgina"/>
              <w:rFonts w:eastAsiaTheme="majorEastAsia"/>
              <w:snapToGrid w:val="0"/>
            </w:rPr>
            <w:instrText xml:space="preserve"> NUMPAGES </w:instrText>
          </w:r>
          <w:r w:rsidRPr="008F75C5">
            <w:rPr>
              <w:rStyle w:val="Nmerodepgina"/>
              <w:rFonts w:eastAsiaTheme="majorEastAsia"/>
              <w:snapToGrid w:val="0"/>
            </w:rPr>
            <w:fldChar w:fldCharType="separate"/>
          </w:r>
          <w:r w:rsidR="009C2679">
            <w:rPr>
              <w:rStyle w:val="Nmerodepgina"/>
              <w:rFonts w:eastAsiaTheme="majorEastAsia"/>
              <w:noProof/>
              <w:snapToGrid w:val="0"/>
            </w:rPr>
            <w:t>1</w:t>
          </w:r>
          <w:r w:rsidRPr="008F75C5">
            <w:rPr>
              <w:rStyle w:val="Nmerodepgina"/>
              <w:rFonts w:eastAsiaTheme="majorEastAsia"/>
              <w:snapToGrid w:val="0"/>
            </w:rPr>
            <w:fldChar w:fldCharType="end"/>
          </w:r>
        </w:p>
      </w:tc>
    </w:tr>
  </w:tbl>
  <w:p w14:paraId="72E6FD8C" w14:textId="77777777" w:rsidR="00535B6D" w:rsidRDefault="00535B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0FF6" w14:textId="77777777" w:rsidR="00CB555E" w:rsidRDefault="00CB55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6D"/>
    <w:rsid w:val="00535B6D"/>
    <w:rsid w:val="00617D89"/>
    <w:rsid w:val="007D1407"/>
    <w:rsid w:val="00827410"/>
    <w:rsid w:val="008E23EF"/>
    <w:rsid w:val="00950C03"/>
    <w:rsid w:val="009C2679"/>
    <w:rsid w:val="00AA7C4B"/>
    <w:rsid w:val="00AC71F7"/>
    <w:rsid w:val="00B0690F"/>
    <w:rsid w:val="00BD61AE"/>
    <w:rsid w:val="00C77E1E"/>
    <w:rsid w:val="00CB555E"/>
    <w:rsid w:val="00E81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5312"/>
  <w15:chartTrackingRefBased/>
  <w15:docId w15:val="{667B552D-9CAB-4E3C-81EF-9A8FA073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35B6D"/>
    <w:pPr>
      <w:spacing w:before="120" w:after="200" w:line="276" w:lineRule="auto"/>
      <w:jc w:val="both"/>
    </w:pPr>
    <w:rPr>
      <w:rFonts w:ascii="Arial" w:eastAsia="Arial" w:hAnsi="Arial" w:cs="Arial"/>
      <w:kern w:val="0"/>
      <w:lang w:eastAsia="es-CO"/>
      <w14:ligatures w14:val="none"/>
    </w:rPr>
  </w:style>
  <w:style w:type="paragraph" w:styleId="Ttulo1">
    <w:name w:val="heading 1"/>
    <w:basedOn w:val="Normal"/>
    <w:next w:val="Normal"/>
    <w:link w:val="Ttulo1Car"/>
    <w:uiPriority w:val="9"/>
    <w:qFormat/>
    <w:rsid w:val="00535B6D"/>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nhideWhenUsed/>
    <w:qFormat/>
    <w:rsid w:val="00535B6D"/>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535B6D"/>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535B6D"/>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535B6D"/>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535B6D"/>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535B6D"/>
    <w:pPr>
      <w:keepNext/>
      <w:keepLines/>
      <w:spacing w:before="40" w:after="0" w:line="259"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535B6D"/>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535B6D"/>
    <w:pPr>
      <w:keepNext/>
      <w:keepLines/>
      <w:spacing w:before="0" w:after="0" w:line="259"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5B6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35B6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35B6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35B6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35B6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35B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5B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5B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5B6D"/>
    <w:rPr>
      <w:rFonts w:eastAsiaTheme="majorEastAsia" w:cstheme="majorBidi"/>
      <w:color w:val="272727" w:themeColor="text1" w:themeTint="D8"/>
    </w:rPr>
  </w:style>
  <w:style w:type="paragraph" w:styleId="Ttulo">
    <w:name w:val="Title"/>
    <w:basedOn w:val="Normal"/>
    <w:next w:val="Normal"/>
    <w:link w:val="TtuloCar"/>
    <w:uiPriority w:val="10"/>
    <w:qFormat/>
    <w:rsid w:val="00535B6D"/>
    <w:pPr>
      <w:spacing w:before="0" w:after="80" w:line="240" w:lineRule="auto"/>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535B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5B6D"/>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535B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5B6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535B6D"/>
    <w:rPr>
      <w:i/>
      <w:iCs/>
      <w:color w:val="404040" w:themeColor="text1" w:themeTint="BF"/>
    </w:rPr>
  </w:style>
  <w:style w:type="paragraph" w:styleId="Prrafodelista">
    <w:name w:val="List Paragraph"/>
    <w:basedOn w:val="Normal"/>
    <w:uiPriority w:val="34"/>
    <w:qFormat/>
    <w:rsid w:val="00535B6D"/>
    <w:pPr>
      <w:spacing w:before="0" w:after="160" w:line="259" w:lineRule="auto"/>
      <w:ind w:left="720"/>
      <w:contextualSpacing/>
      <w:jc w:val="left"/>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535B6D"/>
    <w:rPr>
      <w:i/>
      <w:iCs/>
      <w:color w:val="2F5496" w:themeColor="accent1" w:themeShade="BF"/>
    </w:rPr>
  </w:style>
  <w:style w:type="paragraph" w:styleId="Citadestacada">
    <w:name w:val="Intense Quote"/>
    <w:basedOn w:val="Normal"/>
    <w:next w:val="Normal"/>
    <w:link w:val="CitadestacadaCar"/>
    <w:uiPriority w:val="30"/>
    <w:qFormat/>
    <w:rsid w:val="00535B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535B6D"/>
    <w:rPr>
      <w:i/>
      <w:iCs/>
      <w:color w:val="2F5496" w:themeColor="accent1" w:themeShade="BF"/>
    </w:rPr>
  </w:style>
  <w:style w:type="character" w:styleId="Referenciaintensa">
    <w:name w:val="Intense Reference"/>
    <w:basedOn w:val="Fuentedeprrafopredeter"/>
    <w:uiPriority w:val="32"/>
    <w:qFormat/>
    <w:rsid w:val="00535B6D"/>
    <w:rPr>
      <w:b/>
      <w:bCs/>
      <w:smallCaps/>
      <w:color w:val="2F5496" w:themeColor="accent1" w:themeShade="BF"/>
      <w:spacing w:val="5"/>
    </w:rPr>
  </w:style>
  <w:style w:type="paragraph" w:styleId="Encabezado">
    <w:name w:val="header"/>
    <w:basedOn w:val="Normal"/>
    <w:link w:val="EncabezadoCar"/>
    <w:uiPriority w:val="99"/>
    <w:unhideWhenUsed/>
    <w:rsid w:val="00535B6D"/>
    <w:pPr>
      <w:tabs>
        <w:tab w:val="center" w:pos="4419"/>
        <w:tab w:val="right" w:pos="8838"/>
      </w:tabs>
      <w:spacing w:before="0" w:after="0" w:line="240" w:lineRule="auto"/>
      <w:jc w:val="left"/>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535B6D"/>
  </w:style>
  <w:style w:type="paragraph" w:styleId="Piedepgina">
    <w:name w:val="footer"/>
    <w:basedOn w:val="Normal"/>
    <w:link w:val="PiedepginaCar"/>
    <w:uiPriority w:val="99"/>
    <w:unhideWhenUsed/>
    <w:rsid w:val="00535B6D"/>
    <w:pPr>
      <w:tabs>
        <w:tab w:val="center" w:pos="4419"/>
        <w:tab w:val="right" w:pos="8838"/>
      </w:tabs>
      <w:spacing w:before="0" w:after="0" w:line="240" w:lineRule="auto"/>
      <w:jc w:val="left"/>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535B6D"/>
  </w:style>
  <w:style w:type="character" w:styleId="Nmerodepgina">
    <w:name w:val="page number"/>
    <w:basedOn w:val="Fuentedeprrafopredeter"/>
    <w:rsid w:val="0053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1617</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alberto rodriguez cuellar</dc:creator>
  <cp:keywords/>
  <dc:description/>
  <cp:lastModifiedBy>Sistema Integrado de Gestión</cp:lastModifiedBy>
  <cp:revision>5</cp:revision>
  <dcterms:created xsi:type="dcterms:W3CDTF">2025-02-23T01:09:00Z</dcterms:created>
  <dcterms:modified xsi:type="dcterms:W3CDTF">2025-04-08T15:05:00Z</dcterms:modified>
</cp:coreProperties>
</file>