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89" w:rsidRDefault="00A122C4" w:rsidP="00A122C4">
      <w:pPr>
        <w:jc w:val="center"/>
        <w:rPr>
          <w:rFonts w:ascii="Arial" w:hAnsi="Arial" w:cs="Arial"/>
          <w:b/>
          <w:bCs/>
          <w:sz w:val="24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8"/>
        </w:rPr>
        <w:t>De Interés</w:t>
      </w:r>
    </w:p>
    <w:p w:rsidR="00A122C4" w:rsidRDefault="00A122C4" w:rsidP="00A122C4">
      <w:pPr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 xml:space="preserve">Se remite la siguiente información de interés general. </w:t>
      </w:r>
    </w:p>
    <w:p w:rsidR="00A122C4" w:rsidRPr="007D1C15" w:rsidRDefault="00A122C4" w:rsidP="00A122C4">
      <w:pPr>
        <w:jc w:val="both"/>
        <w:rPr>
          <w:rFonts w:ascii="Arial" w:hAnsi="Arial" w:cs="Arial"/>
          <w:bCs/>
          <w:i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 xml:space="preserve">En atención a la posible ilegalidad de la Grabación de Imagen o Voz en conversaciones privadas, sin su debida autorización, nuestra Carta Magna, define en su Artículo 15. </w:t>
      </w:r>
      <w:r w:rsidRPr="007D1C15">
        <w:rPr>
          <w:rFonts w:ascii="Arial" w:hAnsi="Arial" w:cs="Arial"/>
          <w:bCs/>
          <w:i/>
          <w:sz w:val="24"/>
          <w:szCs w:val="28"/>
        </w:rPr>
        <w:t xml:space="preserve">“Todas las personas tienen derecho a su </w:t>
      </w:r>
      <w:r w:rsidRPr="007D1C15">
        <w:rPr>
          <w:rFonts w:ascii="Arial" w:hAnsi="Arial" w:cs="Arial"/>
          <w:bCs/>
          <w:i/>
          <w:sz w:val="24"/>
          <w:szCs w:val="28"/>
          <w:u w:val="single"/>
        </w:rPr>
        <w:t>intimidad personal y familiar</w:t>
      </w:r>
      <w:r w:rsidR="007D1C15" w:rsidRPr="007D1C15">
        <w:rPr>
          <w:rFonts w:ascii="Arial" w:hAnsi="Arial" w:cs="Arial"/>
          <w:bCs/>
          <w:i/>
          <w:sz w:val="24"/>
          <w:szCs w:val="28"/>
          <w:u w:val="single"/>
        </w:rPr>
        <w:t xml:space="preserve"> y</w:t>
      </w:r>
      <w:r w:rsidRPr="007D1C15">
        <w:rPr>
          <w:rFonts w:ascii="Arial" w:hAnsi="Arial" w:cs="Arial"/>
          <w:bCs/>
          <w:i/>
          <w:sz w:val="24"/>
          <w:szCs w:val="28"/>
          <w:u w:val="single"/>
        </w:rPr>
        <w:t xml:space="preserve"> a su buen nombre,</w:t>
      </w:r>
      <w:r w:rsidRPr="007D1C15">
        <w:rPr>
          <w:rFonts w:ascii="Arial" w:hAnsi="Arial" w:cs="Arial"/>
          <w:bCs/>
          <w:i/>
          <w:sz w:val="24"/>
          <w:szCs w:val="28"/>
        </w:rPr>
        <w:t xml:space="preserve"> y el Estado debe respetarlos y hacerlos respetar. De igual modo, tienen derecho a conocer, actualizar y rectificar las informaciones que se hayan recogido sobre ellas en bancos de datos y en archivos de entidades públicas y privadas. </w:t>
      </w:r>
    </w:p>
    <w:p w:rsidR="00A122C4" w:rsidRPr="007D1C15" w:rsidRDefault="00A122C4" w:rsidP="00A122C4">
      <w:pPr>
        <w:jc w:val="both"/>
        <w:rPr>
          <w:rFonts w:ascii="Arial" w:hAnsi="Arial" w:cs="Arial"/>
          <w:bCs/>
          <w:i/>
          <w:sz w:val="24"/>
          <w:szCs w:val="28"/>
        </w:rPr>
      </w:pPr>
      <w:r w:rsidRPr="007D1C15">
        <w:rPr>
          <w:rFonts w:ascii="Arial" w:hAnsi="Arial" w:cs="Arial"/>
          <w:bCs/>
          <w:i/>
          <w:sz w:val="24"/>
          <w:szCs w:val="28"/>
        </w:rPr>
        <w:t>En la recolección, tratamiento y circulación de datos se respetarán la libertad y demás garantías consagradas en la Constitución.</w:t>
      </w:r>
    </w:p>
    <w:p w:rsidR="00A122C4" w:rsidRPr="007D1C15" w:rsidRDefault="00A122C4" w:rsidP="00A122C4">
      <w:pPr>
        <w:jc w:val="both"/>
        <w:rPr>
          <w:rFonts w:ascii="Arial" w:hAnsi="Arial" w:cs="Arial"/>
          <w:bCs/>
          <w:i/>
          <w:sz w:val="24"/>
          <w:szCs w:val="28"/>
        </w:rPr>
      </w:pPr>
      <w:r w:rsidRPr="007D1C15">
        <w:rPr>
          <w:rFonts w:ascii="Arial" w:hAnsi="Arial" w:cs="Arial"/>
          <w:bCs/>
          <w:i/>
          <w:sz w:val="24"/>
          <w:szCs w:val="28"/>
        </w:rPr>
        <w:t xml:space="preserve">La correspondencia y demás formas de comunicación privada son inviolables. Sólo pueden ser interceptadas o registradas mediante orden judicial, en los casos y con las formalidades que establezca la ley. </w:t>
      </w:r>
    </w:p>
    <w:p w:rsidR="00A122C4" w:rsidRPr="007D1C15" w:rsidRDefault="00A122C4" w:rsidP="00A122C4">
      <w:pPr>
        <w:jc w:val="both"/>
        <w:rPr>
          <w:rFonts w:ascii="Arial" w:hAnsi="Arial" w:cs="Arial"/>
          <w:bCs/>
          <w:i/>
          <w:sz w:val="24"/>
          <w:szCs w:val="28"/>
        </w:rPr>
      </w:pPr>
      <w:r w:rsidRPr="007D1C15">
        <w:rPr>
          <w:rFonts w:ascii="Arial" w:hAnsi="Arial" w:cs="Arial"/>
          <w:bCs/>
          <w:i/>
          <w:sz w:val="24"/>
          <w:szCs w:val="28"/>
        </w:rPr>
        <w:t xml:space="preserve">Para efectos tributarios o judiciales y para los casos de inspección, vigilancia o intervención del Estado podrá exigirse la presentación de libros de </w:t>
      </w:r>
      <w:r w:rsidR="007D1C15" w:rsidRPr="007D1C15">
        <w:rPr>
          <w:rFonts w:ascii="Arial" w:hAnsi="Arial" w:cs="Arial"/>
          <w:bCs/>
          <w:i/>
          <w:sz w:val="24"/>
          <w:szCs w:val="28"/>
        </w:rPr>
        <w:t>contabilidad</w:t>
      </w:r>
      <w:r w:rsidRPr="007D1C15">
        <w:rPr>
          <w:rFonts w:ascii="Arial" w:hAnsi="Arial" w:cs="Arial"/>
          <w:bCs/>
          <w:i/>
          <w:sz w:val="24"/>
          <w:szCs w:val="28"/>
        </w:rPr>
        <w:t xml:space="preserve"> y demás documentos privados, en los términos que señale la ley</w:t>
      </w:r>
      <w:r w:rsidR="007D1C15" w:rsidRPr="007D1C15">
        <w:rPr>
          <w:rFonts w:ascii="Arial" w:hAnsi="Arial" w:cs="Arial"/>
          <w:bCs/>
          <w:i/>
          <w:sz w:val="24"/>
          <w:szCs w:val="28"/>
        </w:rPr>
        <w:t>”</w:t>
      </w:r>
      <w:r w:rsidRPr="007D1C15">
        <w:rPr>
          <w:rFonts w:ascii="Arial" w:hAnsi="Arial" w:cs="Arial"/>
          <w:bCs/>
          <w:i/>
          <w:sz w:val="24"/>
          <w:szCs w:val="28"/>
        </w:rPr>
        <w:t xml:space="preserve">. </w:t>
      </w:r>
    </w:p>
    <w:p w:rsidR="00A122C4" w:rsidRDefault="00A122C4" w:rsidP="00A122C4">
      <w:pPr>
        <w:jc w:val="both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De igual manera la Honorable</w:t>
      </w:r>
      <w:r w:rsidR="007D1C15">
        <w:rPr>
          <w:rFonts w:ascii="Arial" w:hAnsi="Arial" w:cs="Arial"/>
          <w:bCs/>
          <w:sz w:val="24"/>
          <w:szCs w:val="28"/>
        </w:rPr>
        <w:t xml:space="preserve"> </w:t>
      </w:r>
      <w:r>
        <w:rPr>
          <w:rFonts w:ascii="Arial" w:hAnsi="Arial" w:cs="Arial"/>
          <w:bCs/>
          <w:sz w:val="24"/>
          <w:szCs w:val="28"/>
        </w:rPr>
        <w:t>Corte Constitucional ha conceptuado en la sentencia T – 233 – 2007</w:t>
      </w:r>
      <w:r w:rsidR="007D1C15">
        <w:rPr>
          <w:rFonts w:ascii="Arial" w:hAnsi="Arial" w:cs="Arial"/>
          <w:bCs/>
          <w:sz w:val="24"/>
          <w:szCs w:val="28"/>
        </w:rPr>
        <w:t>:</w:t>
      </w:r>
      <w:r>
        <w:rPr>
          <w:rFonts w:ascii="Arial" w:hAnsi="Arial" w:cs="Arial"/>
          <w:bCs/>
          <w:sz w:val="24"/>
          <w:szCs w:val="28"/>
        </w:rPr>
        <w:t xml:space="preserve"> </w:t>
      </w:r>
      <w:r w:rsidRPr="007D1C15">
        <w:rPr>
          <w:rFonts w:ascii="Arial" w:hAnsi="Arial" w:cs="Arial"/>
          <w:b/>
          <w:bCs/>
          <w:sz w:val="24"/>
          <w:szCs w:val="28"/>
        </w:rPr>
        <w:t>DERECHO A LA INTIMIDAD</w:t>
      </w:r>
      <w:r>
        <w:rPr>
          <w:rFonts w:ascii="Arial" w:hAnsi="Arial" w:cs="Arial"/>
          <w:bCs/>
          <w:sz w:val="24"/>
          <w:szCs w:val="28"/>
        </w:rPr>
        <w:t>-Vulneración por publicación de grabaciones de imagen y voz sin autorización</w:t>
      </w:r>
      <w:r w:rsidR="001F1E5C">
        <w:rPr>
          <w:rFonts w:ascii="Arial" w:hAnsi="Arial" w:cs="Arial"/>
          <w:bCs/>
          <w:sz w:val="24"/>
          <w:szCs w:val="28"/>
        </w:rPr>
        <w:t xml:space="preserve"> del titular / </w:t>
      </w:r>
      <w:r w:rsidR="001F1E5C" w:rsidRPr="007D1C15">
        <w:rPr>
          <w:rFonts w:ascii="Arial" w:hAnsi="Arial" w:cs="Arial"/>
          <w:b/>
          <w:bCs/>
          <w:sz w:val="24"/>
          <w:szCs w:val="28"/>
        </w:rPr>
        <w:t>DERECHO A LA INTIMIDAD</w:t>
      </w:r>
      <w:r w:rsidR="001F1E5C">
        <w:rPr>
          <w:rFonts w:ascii="Arial" w:hAnsi="Arial" w:cs="Arial"/>
          <w:bCs/>
          <w:sz w:val="24"/>
          <w:szCs w:val="28"/>
        </w:rPr>
        <w:t xml:space="preserve"> – Grabación no podía presentarse como prueba válida en el proceso penal. </w:t>
      </w:r>
    </w:p>
    <w:p w:rsidR="001F1E5C" w:rsidRDefault="001F1E5C" w:rsidP="00A122C4">
      <w:pPr>
        <w:jc w:val="both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“…</w:t>
      </w:r>
      <w:r w:rsidRPr="007D1C15">
        <w:rPr>
          <w:rFonts w:ascii="Arial" w:hAnsi="Arial" w:cs="Arial"/>
          <w:bCs/>
          <w:i/>
          <w:sz w:val="24"/>
          <w:szCs w:val="28"/>
        </w:rPr>
        <w:t xml:space="preserve">En esa medida, las grabaciones de imagen o de voz realizadas en ámbitos privados de la persona con destino a ser publicadas o sin ese propósito, constituyen violación del derecho a la intimidad personal, si las mismas no han sido autorizadas directamente por el titular del derecho y, además, en caso extremo, si no han sido autorizadas expresa y previamente por una autoridad judicial competente. El resultado de la recolección de la </w:t>
      </w:r>
      <w:r w:rsidRPr="007D1C15">
        <w:rPr>
          <w:rFonts w:ascii="Arial" w:hAnsi="Arial" w:cs="Arial"/>
          <w:bCs/>
          <w:i/>
          <w:sz w:val="24"/>
          <w:szCs w:val="28"/>
        </w:rPr>
        <w:lastRenderedPageBreak/>
        <w:t xml:space="preserve">imagen o la voz sin la debida autorización del titular implica, sin más, el quebrantamiento de su </w:t>
      </w:r>
      <w:r w:rsidR="007D1C15" w:rsidRPr="007D1C15">
        <w:rPr>
          <w:rFonts w:ascii="Arial" w:hAnsi="Arial" w:cs="Arial"/>
          <w:bCs/>
          <w:i/>
          <w:sz w:val="24"/>
          <w:szCs w:val="28"/>
        </w:rPr>
        <w:t>órbita</w:t>
      </w:r>
      <w:r w:rsidRPr="007D1C15">
        <w:rPr>
          <w:rFonts w:ascii="Arial" w:hAnsi="Arial" w:cs="Arial"/>
          <w:bCs/>
          <w:i/>
          <w:sz w:val="24"/>
          <w:szCs w:val="28"/>
        </w:rPr>
        <w:t xml:space="preserve"> de privacidad y, por lo tanto, la vulneración del derecho a la intimidad del sujeto. La sala considera que la grabación de la reunión que se hizo sin el consentimiento del procesado vulneró el derecho a la intimidad de éste en aspectos como el de la reserva de la propia imagen, la reserva de las comunicaciones personales y la reserva del domicilio – entendido en el sentido amplio pertinente al derecho a la intimidad -. En esas condiciones, la grabación no podía presentarse como una prueba válida en el proceso y debió ser expulsada</w:t>
      </w:r>
      <w:r>
        <w:rPr>
          <w:rFonts w:ascii="Arial" w:hAnsi="Arial" w:cs="Arial"/>
          <w:bCs/>
          <w:sz w:val="24"/>
          <w:szCs w:val="28"/>
        </w:rPr>
        <w:t>…”</w:t>
      </w:r>
    </w:p>
    <w:p w:rsidR="001F1E5C" w:rsidRDefault="001F1E5C" w:rsidP="00A122C4">
      <w:pPr>
        <w:jc w:val="both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Así las cosas quien grabe a otro en conversación u otro escenario y utilice dicha grabación sin el consentimiento del titular o una orden judicial, para el provecho suyo o de otros</w:t>
      </w:r>
      <w:r w:rsidR="007D1C15">
        <w:rPr>
          <w:rFonts w:ascii="Arial" w:hAnsi="Arial" w:cs="Arial"/>
          <w:bCs/>
          <w:sz w:val="24"/>
          <w:szCs w:val="28"/>
        </w:rPr>
        <w:t>,</w:t>
      </w:r>
      <w:r>
        <w:rPr>
          <w:rFonts w:ascii="Arial" w:hAnsi="Arial" w:cs="Arial"/>
          <w:bCs/>
          <w:sz w:val="24"/>
          <w:szCs w:val="28"/>
        </w:rPr>
        <w:t xml:space="preserve"> dicha conversación ostentará la calidad de ilegal. </w:t>
      </w:r>
    </w:p>
    <w:p w:rsidR="003D44A8" w:rsidRDefault="003D44A8" w:rsidP="00A122C4">
      <w:pPr>
        <w:jc w:val="both"/>
        <w:rPr>
          <w:rFonts w:ascii="Arial" w:hAnsi="Arial" w:cs="Arial"/>
          <w:bCs/>
          <w:sz w:val="24"/>
          <w:szCs w:val="28"/>
        </w:rPr>
      </w:pPr>
    </w:p>
    <w:p w:rsidR="003D44A8" w:rsidRDefault="003D44A8" w:rsidP="00A122C4">
      <w:pPr>
        <w:jc w:val="both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Oficina Jurídica</w:t>
      </w:r>
    </w:p>
    <w:p w:rsidR="003D44A8" w:rsidRDefault="003D44A8" w:rsidP="00A122C4">
      <w:pPr>
        <w:jc w:val="both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Universidad de Pamplona</w:t>
      </w:r>
    </w:p>
    <w:p w:rsidR="001F1E5C" w:rsidRPr="00A122C4" w:rsidRDefault="001F1E5C" w:rsidP="00A122C4">
      <w:pPr>
        <w:jc w:val="both"/>
        <w:rPr>
          <w:rFonts w:ascii="Arial" w:hAnsi="Arial" w:cs="Arial"/>
          <w:bCs/>
          <w:sz w:val="24"/>
          <w:szCs w:val="28"/>
        </w:rPr>
      </w:pPr>
    </w:p>
    <w:sectPr w:rsidR="001F1E5C" w:rsidRPr="00A122C4" w:rsidSect="00D878E2">
      <w:headerReference w:type="default" r:id="rId7"/>
      <w:footerReference w:type="default" r:id="rId8"/>
      <w:pgSz w:w="12240" w:h="15840"/>
      <w:pgMar w:top="2835" w:right="1985" w:bottom="22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E28" w:rsidRDefault="00234E28" w:rsidP="00A54EDC">
      <w:pPr>
        <w:spacing w:after="0" w:line="240" w:lineRule="auto"/>
      </w:pPr>
      <w:r>
        <w:separator/>
      </w:r>
    </w:p>
  </w:endnote>
  <w:endnote w:type="continuationSeparator" w:id="0">
    <w:p w:rsidR="00234E28" w:rsidRDefault="00234E28" w:rsidP="00A5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EDC" w:rsidRDefault="009F4936">
    <w:pPr>
      <w:pStyle w:val="Piedepgina"/>
    </w:pPr>
    <w:r>
      <w:rPr>
        <w:noProof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1063625</wp:posOffset>
          </wp:positionH>
          <wp:positionV relativeFrom="paragraph">
            <wp:posOffset>-517525</wp:posOffset>
          </wp:positionV>
          <wp:extent cx="366395" cy="604520"/>
          <wp:effectExtent l="19050" t="0" r="0" b="0"/>
          <wp:wrapNone/>
          <wp:docPr id="10" name="0 Imagen" descr="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639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column">
            <wp:posOffset>325120</wp:posOffset>
          </wp:positionH>
          <wp:positionV relativeFrom="paragraph">
            <wp:posOffset>-555625</wp:posOffset>
          </wp:positionV>
          <wp:extent cx="676275" cy="671195"/>
          <wp:effectExtent l="19050" t="0" r="9525" b="0"/>
          <wp:wrapNone/>
          <wp:docPr id="9" name="1 Imagen" descr="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6275" cy="671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column">
            <wp:posOffset>1511300</wp:posOffset>
          </wp:positionH>
          <wp:positionV relativeFrom="paragraph">
            <wp:posOffset>-517525</wp:posOffset>
          </wp:positionV>
          <wp:extent cx="361315" cy="600075"/>
          <wp:effectExtent l="19050" t="0" r="635" b="0"/>
          <wp:wrapNone/>
          <wp:docPr id="11" name="10 Imagen" descr="0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4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6131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-850900</wp:posOffset>
          </wp:positionH>
          <wp:positionV relativeFrom="paragraph">
            <wp:posOffset>-479107</wp:posOffset>
          </wp:positionV>
          <wp:extent cx="1109663" cy="528638"/>
          <wp:effectExtent l="19050" t="0" r="0" b="0"/>
          <wp:wrapNone/>
          <wp:docPr id="8" name="3 Imagen" descr="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2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09663" cy="528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1D8D"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>
              <wp:simplePos x="0" y="0"/>
              <wp:positionH relativeFrom="column">
                <wp:posOffset>2014220</wp:posOffset>
              </wp:positionH>
              <wp:positionV relativeFrom="paragraph">
                <wp:posOffset>-379095</wp:posOffset>
              </wp:positionV>
              <wp:extent cx="3255010" cy="330200"/>
              <wp:effectExtent l="4445" t="1905" r="0" b="1270"/>
              <wp:wrapNone/>
              <wp:docPr id="1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55010" cy="330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" o:spid="_x0000_s1026" style="position:absolute;margin-left:158.6pt;margin-top:-29.85pt;width:256.3pt;height:2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" fillcolor="#d8d8d8 [2732]" stroked="f" strokecolor="#bfbfbf [2412]"/>
          </w:pict>
        </mc:Fallback>
      </mc:AlternateContent>
    </w:r>
    <w:r w:rsidR="00A61D8D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column">
                <wp:posOffset>-1003300</wp:posOffset>
              </wp:positionH>
              <wp:positionV relativeFrom="paragraph">
                <wp:posOffset>-594995</wp:posOffset>
              </wp:positionV>
              <wp:extent cx="3017520" cy="762000"/>
              <wp:effectExtent l="6350" t="14605" r="14605" b="13970"/>
              <wp:wrapNone/>
              <wp:docPr id="12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17520" cy="762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8" o:spid="_x0000_s1026" style="position:absolute;margin-left:-79pt;margin-top:-46.85pt;width:237.6pt;height:6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" filled="f" strokecolor="#d8d8d8 [2732]" strokeweight="1pt"/>
          </w:pict>
        </mc:Fallback>
      </mc:AlternateContent>
    </w:r>
    <w:r w:rsidR="00A61D8D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column">
                <wp:posOffset>-1353820</wp:posOffset>
              </wp:positionH>
              <wp:positionV relativeFrom="paragraph">
                <wp:posOffset>-379095</wp:posOffset>
              </wp:positionV>
              <wp:extent cx="350520" cy="330200"/>
              <wp:effectExtent l="0" t="1905" r="3175" b="1270"/>
              <wp:wrapNone/>
              <wp:docPr id="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350520" cy="330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7" o:spid="_x0000_s1026" style="position:absolute;margin-left:-106.6pt;margin-top:-29.85pt;width:27.6pt;height:26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" fillcolor="#d8d8d8 [2732]" stroked="f" strokecolor="#bfbfbf [2412]"/>
          </w:pict>
        </mc:Fallback>
      </mc:AlternateContent>
    </w:r>
    <w:r w:rsidR="00A61D8D">
      <w:rPr>
        <w:noProof/>
      </w:rPr>
      <mc:AlternateContent>
        <mc:Choice Requires="wps">
          <w:drawing>
            <wp:anchor distT="0" distB="0" distL="114300" distR="114300" simplePos="0" relativeHeight="251657214" behindDoc="0" locked="0" layoutInCell="1" allowOverlap="1">
              <wp:simplePos x="0" y="0"/>
              <wp:positionH relativeFrom="column">
                <wp:posOffset>5269230</wp:posOffset>
              </wp:positionH>
              <wp:positionV relativeFrom="paragraph">
                <wp:posOffset>-379095</wp:posOffset>
              </wp:positionV>
              <wp:extent cx="3255010" cy="330200"/>
              <wp:effectExtent l="1905" t="1905" r="635" b="127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55010" cy="330200"/>
                      </a:xfrm>
                      <a:prstGeom prst="rect">
                        <a:avLst/>
                      </a:prstGeom>
                      <a:solidFill>
                        <a:srgbClr val="99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" o:spid="_x0000_s1026" style="position:absolute;margin-left:414.9pt;margin-top:-29.85pt;width:256.3pt;height:26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" fillcolor="#933" stroked="f" strokecolor="#bfbfbf [2412]"/>
          </w:pict>
        </mc:Fallback>
      </mc:AlternateContent>
    </w:r>
    <w:r w:rsidR="00A61D8D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5323840</wp:posOffset>
              </wp:positionH>
              <wp:positionV relativeFrom="paragraph">
                <wp:posOffset>-334010</wp:posOffset>
              </wp:positionV>
              <wp:extent cx="664845" cy="271145"/>
              <wp:effectExtent l="0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845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1B9" w:rsidRPr="006F614E" w:rsidRDefault="00A821AD" w:rsidP="006F614E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</w:pPr>
                          <w:r w:rsidRPr="006F614E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  <w:fldChar w:fldCharType="begin"/>
                          </w:r>
                          <w:r w:rsidR="006471B9" w:rsidRPr="006F614E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  <w:instrText xml:space="preserve"> PAGE   \* MERGEFORMAT </w:instrText>
                          </w:r>
                          <w:r w:rsidRPr="006F614E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  <w:fldChar w:fldCharType="separate"/>
                          </w:r>
                          <w:r w:rsidR="00E62B59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  <w:t>1</w:t>
                          </w:r>
                          <w:r w:rsidRPr="006F614E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9.2pt;margin-top:-26.3pt;width:52.35pt;height:2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" filled="f" stroked="f">
              <v:textbox>
                <w:txbxContent>
                  <w:p w:rsidR="006471B9" w:rsidRPr="006F614E" w:rsidRDefault="00A821AD" w:rsidP="006F614E">
                    <w:pPr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es-ES"/>
                      </w:rPr>
                    </w:pPr>
                    <w:r w:rsidRPr="006F614E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es-ES"/>
                      </w:rPr>
                      <w:fldChar w:fldCharType="begin"/>
                    </w:r>
                    <w:r w:rsidR="006471B9" w:rsidRPr="006F614E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es-ES"/>
                      </w:rPr>
                      <w:instrText xml:space="preserve"> PAGE   \* MERGEFORMAT </w:instrText>
                    </w:r>
                    <w:r w:rsidRPr="006F614E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es-ES"/>
                      </w:rPr>
                      <w:fldChar w:fldCharType="separate"/>
                    </w:r>
                    <w:r w:rsidR="00E62B59">
                      <w:rPr>
                        <w:rFonts w:ascii="Arial" w:hAnsi="Arial" w:cs="Arial"/>
                        <w:noProof/>
                        <w:color w:val="FFFFFF" w:themeColor="background1"/>
                        <w:sz w:val="18"/>
                        <w:szCs w:val="18"/>
                        <w:lang w:val="es-ES"/>
                      </w:rPr>
                      <w:t>1</w:t>
                    </w:r>
                    <w:r w:rsidRPr="006F614E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es-E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A61D8D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2014220</wp:posOffset>
              </wp:positionH>
              <wp:positionV relativeFrom="paragraph">
                <wp:posOffset>-323215</wp:posOffset>
              </wp:positionV>
              <wp:extent cx="3255010" cy="238125"/>
              <wp:effectExtent l="4445" t="635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6C6E" w:rsidRPr="006F614E" w:rsidRDefault="005F6C6E" w:rsidP="006F614E">
                          <w:pPr>
                            <w:rPr>
                              <w:rFonts w:ascii="Arial Narrow" w:hAnsi="Arial Narrow"/>
                              <w:i/>
                              <w:sz w:val="18"/>
                              <w:lang w:val="es-ES"/>
                            </w:rPr>
                          </w:pPr>
                          <w:r w:rsidRPr="006F614E">
                            <w:rPr>
                              <w:rFonts w:ascii="Arial Narrow" w:hAnsi="Arial Narrow"/>
                              <w:i/>
                              <w:sz w:val="18"/>
                              <w:lang w:val="es-ES"/>
                            </w:rPr>
                            <w:t xml:space="preserve">Una universidad </w:t>
                          </w:r>
                          <w:r w:rsidRPr="006F614E">
                            <w:rPr>
                              <w:rFonts w:ascii="Arial Narrow" w:hAnsi="Arial Narrow"/>
                              <w:b/>
                              <w:i/>
                              <w:sz w:val="18"/>
                              <w:lang w:val="es-ES"/>
                            </w:rPr>
                            <w:t>incluyente</w:t>
                          </w:r>
                          <w:r w:rsidRPr="006F614E">
                            <w:rPr>
                              <w:rFonts w:ascii="Arial Narrow" w:hAnsi="Arial Narrow"/>
                              <w:i/>
                              <w:sz w:val="18"/>
                              <w:lang w:val="es-ES"/>
                            </w:rPr>
                            <w:t xml:space="preserve"> y </w:t>
                          </w:r>
                          <w:r w:rsidRPr="006F614E">
                            <w:rPr>
                              <w:rFonts w:ascii="Arial Narrow" w:hAnsi="Arial Narrow"/>
                              <w:b/>
                              <w:i/>
                              <w:sz w:val="18"/>
                              <w:lang w:val="es-ES"/>
                            </w:rPr>
                            <w:t>comprometida</w:t>
                          </w:r>
                          <w:r w:rsidRPr="006F614E">
                            <w:rPr>
                              <w:rFonts w:ascii="Arial Narrow" w:hAnsi="Arial Narrow"/>
                              <w:i/>
                              <w:sz w:val="18"/>
                              <w:lang w:val="es-ES"/>
                            </w:rPr>
                            <w:t xml:space="preserve"> con el desarrollo integral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2" o:spid="_x0000_s1028" type="#_x0000_t202" style="position:absolute;margin-left:158.6pt;margin-top:-25.45pt;width:256.3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3gMuAIAAME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" filled="f" stroked="f">
              <v:textbox>
                <w:txbxContent>
                  <w:p w:rsidR="005F6C6E" w:rsidRPr="006F614E" w:rsidRDefault="005F6C6E" w:rsidP="006F614E">
                    <w:pPr>
                      <w:rPr>
                        <w:rFonts w:ascii="Arial Narrow" w:hAnsi="Arial Narrow"/>
                        <w:i/>
                        <w:sz w:val="18"/>
                        <w:lang w:val="es-ES"/>
                      </w:rPr>
                    </w:pPr>
                    <w:r w:rsidRPr="006F614E">
                      <w:rPr>
                        <w:rFonts w:ascii="Arial Narrow" w:hAnsi="Arial Narrow"/>
                        <w:i/>
                        <w:sz w:val="18"/>
                        <w:lang w:val="es-ES"/>
                      </w:rPr>
                      <w:t xml:space="preserve">Una universidad </w:t>
                    </w:r>
                    <w:r w:rsidRPr="006F614E">
                      <w:rPr>
                        <w:rFonts w:ascii="Arial Narrow" w:hAnsi="Arial Narrow"/>
                        <w:b/>
                        <w:i/>
                        <w:sz w:val="18"/>
                        <w:lang w:val="es-ES"/>
                      </w:rPr>
                      <w:t>incluyente</w:t>
                    </w:r>
                    <w:r w:rsidRPr="006F614E">
                      <w:rPr>
                        <w:rFonts w:ascii="Arial Narrow" w:hAnsi="Arial Narrow"/>
                        <w:i/>
                        <w:sz w:val="18"/>
                        <w:lang w:val="es-ES"/>
                      </w:rPr>
                      <w:t xml:space="preserve"> y </w:t>
                    </w:r>
                    <w:r w:rsidRPr="006F614E">
                      <w:rPr>
                        <w:rFonts w:ascii="Arial Narrow" w:hAnsi="Arial Narrow"/>
                        <w:b/>
                        <w:i/>
                        <w:sz w:val="18"/>
                        <w:lang w:val="es-ES"/>
                      </w:rPr>
                      <w:t>comprometida</w:t>
                    </w:r>
                    <w:r w:rsidRPr="006F614E">
                      <w:rPr>
                        <w:rFonts w:ascii="Arial Narrow" w:hAnsi="Arial Narrow"/>
                        <w:i/>
                        <w:sz w:val="18"/>
                        <w:lang w:val="es-ES"/>
                      </w:rPr>
                      <w:t xml:space="preserve"> con el desarrollo integral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E28" w:rsidRDefault="00234E28" w:rsidP="00A54EDC">
      <w:pPr>
        <w:spacing w:after="0" w:line="240" w:lineRule="auto"/>
      </w:pPr>
      <w:r>
        <w:separator/>
      </w:r>
    </w:p>
  </w:footnote>
  <w:footnote w:type="continuationSeparator" w:id="0">
    <w:p w:rsidR="00234E28" w:rsidRDefault="00234E28" w:rsidP="00A54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EDC" w:rsidRDefault="00A61D8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2511425</wp:posOffset>
              </wp:positionH>
              <wp:positionV relativeFrom="paragraph">
                <wp:posOffset>289560</wp:posOffset>
              </wp:positionV>
              <wp:extent cx="3477260" cy="485140"/>
              <wp:effectExtent l="0" t="3810" r="2540" b="0"/>
              <wp:wrapNone/>
              <wp:docPr id="1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726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300" w:rsidRDefault="0001038E" w:rsidP="006F614E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s-ES"/>
                            </w:rPr>
                          </w:pPr>
                          <w:r w:rsidRPr="005F6C6E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s-ES"/>
                            </w:rPr>
                            <w:t>Universidad de Pamplona</w:t>
                          </w:r>
                        </w:p>
                        <w:p w:rsidR="0001038E" w:rsidRPr="005F6C6E" w:rsidRDefault="0001038E" w:rsidP="006F614E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s-ES"/>
                            </w:rPr>
                          </w:pPr>
                          <w:r w:rsidRPr="005F6C6E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s-ES"/>
                            </w:rPr>
                            <w:t>Pamplona - Norte de Santander - Colombia</w:t>
                          </w:r>
                        </w:p>
                        <w:p w:rsidR="0001038E" w:rsidRPr="006F614E" w:rsidRDefault="0001038E" w:rsidP="006F614E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n-US"/>
                            </w:rPr>
                          </w:pPr>
                          <w:r w:rsidRPr="006F614E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n-US"/>
                            </w:rPr>
                            <w:t>Tels: (7) 5685303 - 5685304 - 5685305 - Fax: 5682750</w:t>
                          </w:r>
                          <w:r w:rsidR="006F614E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n-US"/>
                            </w:rPr>
                            <w:t xml:space="preserve"> - </w:t>
                          </w:r>
                          <w:r w:rsidRPr="006F614E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n-US"/>
                            </w:rPr>
                            <w:t>www.unipamplona.edu.co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97.75pt;margin-top:22.8pt;width:273.8pt;height:3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HFtg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" filled="f" stroked="f">
              <v:textbox>
                <w:txbxContent>
                  <w:p w:rsidR="00901300" w:rsidRDefault="0001038E" w:rsidP="006F614E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s-ES"/>
                      </w:rPr>
                    </w:pPr>
                    <w:r w:rsidRPr="005F6C6E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s-ES"/>
                      </w:rPr>
                      <w:t>Universidad de Pamplona</w:t>
                    </w:r>
                  </w:p>
                  <w:p w:rsidR="0001038E" w:rsidRPr="005F6C6E" w:rsidRDefault="0001038E" w:rsidP="006F614E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s-ES"/>
                      </w:rPr>
                    </w:pPr>
                    <w:r w:rsidRPr="005F6C6E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s-ES"/>
                      </w:rPr>
                      <w:t>Pamplona - Norte de Santander - Colombia</w:t>
                    </w:r>
                  </w:p>
                  <w:p w:rsidR="0001038E" w:rsidRPr="006F614E" w:rsidRDefault="0001038E" w:rsidP="006F614E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n-US"/>
                      </w:rPr>
                    </w:pPr>
                    <w:proofErr w:type="spellStart"/>
                    <w:r w:rsidRPr="006F614E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n-US"/>
                      </w:rPr>
                      <w:t>Tels</w:t>
                    </w:r>
                    <w:proofErr w:type="spellEnd"/>
                    <w:r w:rsidRPr="006F614E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n-US"/>
                      </w:rPr>
                      <w:t>: (7) 5685303 - 5685304 - 5685305 - Fax: 5682750</w:t>
                    </w:r>
                    <w:r w:rsidR="006F614E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n-US"/>
                      </w:rPr>
                      <w:t xml:space="preserve"> - </w:t>
                    </w:r>
                    <w:r w:rsidRPr="006F614E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n-US"/>
                      </w:rPr>
                      <w:t>www.unipamplona.edu.co</w:t>
                    </w:r>
                  </w:p>
                </w:txbxContent>
              </v:textbox>
            </v:shape>
          </w:pict>
        </mc:Fallback>
      </mc:AlternateContent>
    </w:r>
    <w:r w:rsidR="006F614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297663</wp:posOffset>
          </wp:positionH>
          <wp:positionV relativeFrom="paragraph">
            <wp:posOffset>-135661</wp:posOffset>
          </wp:positionV>
          <wp:extent cx="1411834" cy="1089964"/>
          <wp:effectExtent l="0" t="0" r="0" b="0"/>
          <wp:wrapNone/>
          <wp:docPr id="3" name="0 Imagen" descr="selloAcreditació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lloAcreditación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1834" cy="10899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3465">
      <w:rPr>
        <w:noProof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-495300</wp:posOffset>
          </wp:positionH>
          <wp:positionV relativeFrom="paragraph">
            <wp:posOffset>-77470</wp:posOffset>
          </wp:positionV>
          <wp:extent cx="680085" cy="899160"/>
          <wp:effectExtent l="19050" t="0" r="5715" b="0"/>
          <wp:wrapThrough wrapText="bothSides">
            <wp:wrapPolygon edited="0">
              <wp:start x="6655" y="0"/>
              <wp:lineTo x="3630" y="1831"/>
              <wp:lineTo x="-605" y="5949"/>
              <wp:lineTo x="-605" y="14644"/>
              <wp:lineTo x="5445" y="21051"/>
              <wp:lineTo x="6655" y="21051"/>
              <wp:lineTo x="15126" y="21051"/>
              <wp:lineTo x="16336" y="21051"/>
              <wp:lineTo x="21782" y="15559"/>
              <wp:lineTo x="21782" y="5492"/>
              <wp:lineTo x="18756" y="1831"/>
              <wp:lineTo x="15126" y="0"/>
              <wp:lineTo x="6655" y="0"/>
            </wp:wrapPolygon>
          </wp:wrapThrough>
          <wp:docPr id="5" name="4 Imagen" descr="unipamplo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pamplon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0085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3D95">
      <w:rPr>
        <w:noProof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-1280795</wp:posOffset>
          </wp:positionH>
          <wp:positionV relativeFrom="paragraph">
            <wp:posOffset>-450215</wp:posOffset>
          </wp:positionV>
          <wp:extent cx="7813040" cy="2417445"/>
          <wp:effectExtent l="19050" t="0" r="0" b="0"/>
          <wp:wrapNone/>
          <wp:docPr id="6" name="5 Imagen" descr="b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813040" cy="241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>
      <o:colormru v:ext="edit" colors="#93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DC"/>
    <w:rsid w:val="0001038E"/>
    <w:rsid w:val="001F1E5C"/>
    <w:rsid w:val="00234E28"/>
    <w:rsid w:val="00265F50"/>
    <w:rsid w:val="003A4916"/>
    <w:rsid w:val="003D44A8"/>
    <w:rsid w:val="003E4757"/>
    <w:rsid w:val="00462D06"/>
    <w:rsid w:val="004F575F"/>
    <w:rsid w:val="005D1BE5"/>
    <w:rsid w:val="005F6C6E"/>
    <w:rsid w:val="006471B9"/>
    <w:rsid w:val="00697364"/>
    <w:rsid w:val="006F614E"/>
    <w:rsid w:val="007A58D3"/>
    <w:rsid w:val="007D0DB2"/>
    <w:rsid w:val="007D1C15"/>
    <w:rsid w:val="007F74BE"/>
    <w:rsid w:val="00803D95"/>
    <w:rsid w:val="00806389"/>
    <w:rsid w:val="00901300"/>
    <w:rsid w:val="0094621A"/>
    <w:rsid w:val="00950B71"/>
    <w:rsid w:val="009F4936"/>
    <w:rsid w:val="00A122C4"/>
    <w:rsid w:val="00A54B20"/>
    <w:rsid w:val="00A54EDC"/>
    <w:rsid w:val="00A61D8D"/>
    <w:rsid w:val="00A775C8"/>
    <w:rsid w:val="00A821AD"/>
    <w:rsid w:val="00AC20C9"/>
    <w:rsid w:val="00B562DA"/>
    <w:rsid w:val="00BB410B"/>
    <w:rsid w:val="00C147B0"/>
    <w:rsid w:val="00C14C4C"/>
    <w:rsid w:val="00C47CC6"/>
    <w:rsid w:val="00D23465"/>
    <w:rsid w:val="00D878E2"/>
    <w:rsid w:val="00DF2DF1"/>
    <w:rsid w:val="00E259CC"/>
    <w:rsid w:val="00E379EE"/>
    <w:rsid w:val="00E62B59"/>
    <w:rsid w:val="00F02BFD"/>
    <w:rsid w:val="00F667D1"/>
    <w:rsid w:val="00F8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33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E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54EDC"/>
  </w:style>
  <w:style w:type="paragraph" w:styleId="Piedepgina">
    <w:name w:val="footer"/>
    <w:basedOn w:val="Normal"/>
    <w:link w:val="PiedepginaCar"/>
    <w:uiPriority w:val="99"/>
    <w:semiHidden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54EDC"/>
  </w:style>
  <w:style w:type="character" w:styleId="Textoennegrita">
    <w:name w:val="Strong"/>
    <w:basedOn w:val="Fuentedeprrafopredeter"/>
    <w:uiPriority w:val="22"/>
    <w:qFormat/>
    <w:rsid w:val="00C47C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E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54EDC"/>
  </w:style>
  <w:style w:type="paragraph" w:styleId="Piedepgina">
    <w:name w:val="footer"/>
    <w:basedOn w:val="Normal"/>
    <w:link w:val="PiedepginaCar"/>
    <w:uiPriority w:val="99"/>
    <w:semiHidden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54EDC"/>
  </w:style>
  <w:style w:type="character" w:styleId="Textoennegrita">
    <w:name w:val="Strong"/>
    <w:basedOn w:val="Fuentedeprrafopredeter"/>
    <w:uiPriority w:val="22"/>
    <w:qFormat/>
    <w:rsid w:val="00C47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2015-01-20T15:10:00Z</cp:lastPrinted>
  <dcterms:created xsi:type="dcterms:W3CDTF">2015-03-19T21:36:00Z</dcterms:created>
  <dcterms:modified xsi:type="dcterms:W3CDTF">2015-03-19T21:36:00Z</dcterms:modified>
</cp:coreProperties>
</file>